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5A6EC" w14:textId="77777777" w:rsidR="00CE6626" w:rsidRDefault="00CE6626" w:rsidP="00CE6626">
      <w:pPr>
        <w:jc w:val="right"/>
      </w:pPr>
      <w:r>
        <w:t>Załącznik nr 5 do ZW 16/2020</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14136E" w14:paraId="050F774B"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FE19D40" w14:textId="6ED01196" w:rsidR="00551CD3" w:rsidRPr="0014136E" w:rsidRDefault="00551CD3" w:rsidP="00551CD3">
            <w:pPr>
              <w:spacing w:after="0" w:line="240" w:lineRule="auto"/>
              <w:rPr>
                <w:rFonts w:eastAsia="Times New Roman"/>
                <w:b/>
                <w:lang w:val="en-US" w:eastAsia="pl-PL"/>
              </w:rPr>
            </w:pPr>
            <w:bookmarkStart w:id="0" w:name="table01"/>
            <w:bookmarkEnd w:id="0"/>
            <w:r w:rsidRPr="0014136E">
              <w:rPr>
                <w:rFonts w:eastAsia="Times New Roman"/>
                <w:b/>
                <w:lang w:val="en-US" w:eastAsia="pl-PL"/>
              </w:rPr>
              <w:t xml:space="preserve">FACULTY </w:t>
            </w:r>
            <w:r w:rsidR="00EE7D5A" w:rsidRPr="0014136E">
              <w:rPr>
                <w:rFonts w:eastAsia="Times New Roman"/>
                <w:b/>
                <w:lang w:val="en-US" w:eastAsia="pl-PL"/>
              </w:rPr>
              <w:t>OF MANAGEMENT</w:t>
            </w:r>
            <w:r w:rsidRPr="0014136E">
              <w:rPr>
                <w:rFonts w:eastAsia="Times New Roman"/>
                <w:b/>
                <w:lang w:val="en-US" w:eastAsia="pl-PL"/>
              </w:rPr>
              <w:t xml:space="preserve"> </w:t>
            </w:r>
          </w:p>
          <w:p w14:paraId="6D5A8134" w14:textId="77777777" w:rsidR="003C337D" w:rsidRPr="0014136E" w:rsidRDefault="003C337D" w:rsidP="00551CD3">
            <w:pPr>
              <w:spacing w:after="0" w:line="240" w:lineRule="auto"/>
              <w:ind w:left="560" w:hanging="560"/>
              <w:jc w:val="center"/>
              <w:outlineLvl w:val="1"/>
              <w:rPr>
                <w:rFonts w:eastAsia="Times New Roman"/>
                <w:b/>
                <w:bCs/>
                <w:lang w:val="en-US" w:eastAsia="pl-PL"/>
              </w:rPr>
            </w:pPr>
          </w:p>
          <w:p w14:paraId="441BA9BE" w14:textId="77777777" w:rsidR="00551CD3" w:rsidRPr="0014136E" w:rsidRDefault="00551CD3" w:rsidP="00551CD3">
            <w:pPr>
              <w:spacing w:after="0" w:line="240" w:lineRule="auto"/>
              <w:ind w:left="560" w:hanging="560"/>
              <w:jc w:val="center"/>
              <w:outlineLvl w:val="1"/>
              <w:rPr>
                <w:rFonts w:eastAsia="Times New Roman"/>
                <w:b/>
                <w:bCs/>
                <w:lang w:val="en-US" w:eastAsia="pl-PL"/>
              </w:rPr>
            </w:pPr>
            <w:r w:rsidRPr="0014136E">
              <w:rPr>
                <w:rFonts w:eastAsia="Times New Roman"/>
                <w:b/>
                <w:bCs/>
                <w:lang w:val="en-US" w:eastAsia="pl-PL"/>
              </w:rPr>
              <w:t>SUBJECT CARD</w:t>
            </w:r>
          </w:p>
          <w:p w14:paraId="10A04F31" w14:textId="77777777" w:rsidR="0014136E" w:rsidRPr="0014136E" w:rsidRDefault="0014136E" w:rsidP="00551CD3">
            <w:pPr>
              <w:spacing w:after="0" w:line="240" w:lineRule="auto"/>
              <w:ind w:left="560" w:hanging="560"/>
              <w:jc w:val="center"/>
              <w:outlineLvl w:val="1"/>
              <w:rPr>
                <w:rFonts w:eastAsia="Times New Roman"/>
                <w:b/>
                <w:bCs/>
                <w:lang w:val="en-US" w:eastAsia="pl-PL"/>
              </w:rPr>
            </w:pPr>
          </w:p>
          <w:p w14:paraId="744BAF9E" w14:textId="710AC012" w:rsidR="00551CD3" w:rsidRPr="0014136E" w:rsidRDefault="00551CD3" w:rsidP="00551CD3">
            <w:pPr>
              <w:spacing w:after="0" w:line="240" w:lineRule="auto"/>
              <w:ind w:left="560" w:hanging="560"/>
              <w:outlineLvl w:val="1"/>
              <w:rPr>
                <w:rFonts w:eastAsia="Times New Roman"/>
                <w:b/>
                <w:bCs/>
                <w:lang w:val="en-US" w:eastAsia="pl-PL"/>
              </w:rPr>
            </w:pPr>
            <w:r w:rsidRPr="0014136E">
              <w:rPr>
                <w:rFonts w:eastAsia="Times New Roman"/>
                <w:b/>
                <w:bCs/>
                <w:lang w:val="en-US" w:eastAsia="pl-PL"/>
              </w:rPr>
              <w:t xml:space="preserve">Name </w:t>
            </w:r>
            <w:r w:rsidR="003B6762" w:rsidRPr="0014136E">
              <w:rPr>
                <w:rFonts w:eastAsia="Times New Roman"/>
                <w:b/>
                <w:bCs/>
                <w:lang w:val="en-US" w:eastAsia="pl-PL"/>
              </w:rPr>
              <w:t xml:space="preserve">of subject </w:t>
            </w:r>
            <w:r w:rsidRPr="0014136E">
              <w:rPr>
                <w:rFonts w:eastAsia="Times New Roman"/>
                <w:b/>
                <w:bCs/>
                <w:lang w:val="en-US" w:eastAsia="pl-PL"/>
              </w:rPr>
              <w:t>in Polish</w:t>
            </w:r>
            <w:r w:rsidR="0014136E">
              <w:rPr>
                <w:rFonts w:eastAsia="Times New Roman"/>
                <w:b/>
                <w:bCs/>
                <w:lang w:val="en-US" w:eastAsia="pl-PL"/>
              </w:rPr>
              <w:t>:</w:t>
            </w:r>
            <w:r w:rsidRPr="0014136E">
              <w:rPr>
                <w:rFonts w:eastAsia="Times New Roman"/>
                <w:b/>
                <w:bCs/>
                <w:lang w:val="en-US" w:eastAsia="pl-PL"/>
              </w:rPr>
              <w:t xml:space="preserve"> </w:t>
            </w:r>
            <w:r w:rsidR="00EF7A9F" w:rsidRPr="0014136E">
              <w:rPr>
                <w:rFonts w:eastAsia="Times New Roman"/>
                <w:b/>
                <w:bCs/>
                <w:lang w:val="en-US" w:eastAsia="pl-PL"/>
              </w:rPr>
              <w:t xml:space="preserve"> PRAWO PRACY</w:t>
            </w:r>
          </w:p>
          <w:p w14:paraId="169D3930" w14:textId="4477785C" w:rsidR="00551CD3" w:rsidRPr="0014136E" w:rsidRDefault="00551CD3" w:rsidP="00551CD3">
            <w:pPr>
              <w:spacing w:after="0" w:line="240" w:lineRule="auto"/>
              <w:ind w:left="560" w:hanging="560"/>
              <w:outlineLvl w:val="1"/>
              <w:rPr>
                <w:rFonts w:eastAsia="Times New Roman"/>
                <w:b/>
                <w:bCs/>
                <w:lang w:val="en-US" w:eastAsia="pl-PL"/>
              </w:rPr>
            </w:pPr>
            <w:r w:rsidRPr="0014136E">
              <w:rPr>
                <w:rFonts w:eastAsia="Times New Roman"/>
                <w:b/>
                <w:bCs/>
                <w:lang w:val="en-US" w:eastAsia="pl-PL"/>
              </w:rPr>
              <w:t xml:space="preserve">Name </w:t>
            </w:r>
            <w:r w:rsidR="003B6762" w:rsidRPr="0014136E">
              <w:rPr>
                <w:rFonts w:eastAsia="Times New Roman"/>
                <w:b/>
                <w:bCs/>
                <w:lang w:val="en-US" w:eastAsia="pl-PL"/>
              </w:rPr>
              <w:t xml:space="preserve">of subject </w:t>
            </w:r>
            <w:r w:rsidRPr="0014136E">
              <w:rPr>
                <w:rFonts w:eastAsia="Times New Roman"/>
                <w:b/>
                <w:bCs/>
                <w:lang w:val="en-US" w:eastAsia="pl-PL"/>
              </w:rPr>
              <w:t>in English</w:t>
            </w:r>
            <w:r w:rsidR="0014136E">
              <w:rPr>
                <w:rFonts w:eastAsia="Times New Roman"/>
                <w:b/>
                <w:bCs/>
                <w:lang w:val="en-US" w:eastAsia="pl-PL"/>
              </w:rPr>
              <w:t>:</w:t>
            </w:r>
            <w:r w:rsidRPr="0014136E">
              <w:rPr>
                <w:rFonts w:eastAsia="Times New Roman"/>
                <w:b/>
                <w:bCs/>
                <w:lang w:val="en-US" w:eastAsia="pl-PL"/>
              </w:rPr>
              <w:t xml:space="preserve"> </w:t>
            </w:r>
            <w:r w:rsidR="00EF7A9F" w:rsidRPr="0014136E">
              <w:rPr>
                <w:rFonts w:eastAsia="Times New Roman"/>
                <w:b/>
                <w:bCs/>
                <w:lang w:val="en-US" w:eastAsia="pl-PL"/>
              </w:rPr>
              <w:t xml:space="preserve"> </w:t>
            </w:r>
            <w:r w:rsidR="00EF7A9F" w:rsidRPr="0014136E">
              <w:rPr>
                <w:b/>
                <w:lang w:val="en-US"/>
              </w:rPr>
              <w:t>LABOUR LAW</w:t>
            </w:r>
          </w:p>
          <w:p w14:paraId="28A7926C" w14:textId="77777777" w:rsidR="00551CD3" w:rsidRPr="0014136E" w:rsidRDefault="00551CD3" w:rsidP="00551CD3">
            <w:pPr>
              <w:spacing w:after="0" w:line="240" w:lineRule="auto"/>
              <w:ind w:left="560" w:hanging="560"/>
              <w:outlineLvl w:val="1"/>
              <w:rPr>
                <w:rFonts w:eastAsia="Times New Roman"/>
                <w:b/>
                <w:bCs/>
                <w:lang w:val="en-US" w:eastAsia="pl-PL"/>
              </w:rPr>
            </w:pPr>
            <w:r w:rsidRPr="0014136E">
              <w:rPr>
                <w:rFonts w:eastAsia="Times New Roman"/>
                <w:b/>
                <w:bCs/>
                <w:lang w:val="en-US" w:eastAsia="pl-PL"/>
              </w:rPr>
              <w:t>Main</w:t>
            </w:r>
            <w:r w:rsidR="00CA2DA5" w:rsidRPr="0014136E">
              <w:rPr>
                <w:rFonts w:eastAsia="Times New Roman"/>
                <w:b/>
                <w:bCs/>
                <w:lang w:val="en-US" w:eastAsia="pl-PL"/>
              </w:rPr>
              <w:t xml:space="preserve"> </w:t>
            </w:r>
            <w:r w:rsidRPr="0014136E">
              <w:rPr>
                <w:rFonts w:eastAsia="Times New Roman"/>
                <w:b/>
                <w:bCs/>
                <w:lang w:val="en-US" w:eastAsia="pl-PL"/>
              </w:rPr>
              <w:t>field</w:t>
            </w:r>
            <w:r w:rsidR="00CA2DA5" w:rsidRPr="0014136E">
              <w:rPr>
                <w:rFonts w:eastAsia="Times New Roman"/>
                <w:b/>
                <w:bCs/>
                <w:lang w:val="en-US" w:eastAsia="pl-PL"/>
              </w:rPr>
              <w:t xml:space="preserve"> </w:t>
            </w:r>
            <w:r w:rsidR="008A3F0C" w:rsidRPr="0014136E">
              <w:rPr>
                <w:rFonts w:eastAsia="Times New Roman"/>
                <w:b/>
                <w:bCs/>
                <w:lang w:val="en-US" w:eastAsia="pl-PL"/>
              </w:rPr>
              <w:t xml:space="preserve">of study (if applicable): </w:t>
            </w:r>
            <w:r w:rsidR="008D0B17" w:rsidRPr="0014136E">
              <w:rPr>
                <w:rFonts w:eastAsia="Times New Roman"/>
                <w:b/>
                <w:bCs/>
                <w:lang w:val="en-US" w:eastAsia="pl-PL"/>
              </w:rPr>
              <w:t>Management</w:t>
            </w:r>
          </w:p>
          <w:p w14:paraId="3FA9049D" w14:textId="77777777" w:rsidR="00551CD3" w:rsidRPr="0014136E" w:rsidRDefault="00551CD3" w:rsidP="00551CD3">
            <w:pPr>
              <w:spacing w:after="0" w:line="240" w:lineRule="auto"/>
              <w:ind w:left="560" w:hanging="560"/>
              <w:outlineLvl w:val="1"/>
              <w:rPr>
                <w:rFonts w:eastAsia="Times New Roman"/>
                <w:b/>
                <w:bCs/>
                <w:lang w:val="en-US" w:eastAsia="pl-PL"/>
              </w:rPr>
            </w:pPr>
            <w:r w:rsidRPr="0014136E">
              <w:rPr>
                <w:rFonts w:eastAsia="Times New Roman"/>
                <w:b/>
                <w:bCs/>
                <w:lang w:val="en-US" w:eastAsia="pl-PL"/>
              </w:rPr>
              <w:t xml:space="preserve">Specialization (if applicable): </w:t>
            </w:r>
            <w:r w:rsidR="008D0B17" w:rsidRPr="0014136E">
              <w:rPr>
                <w:rFonts w:eastAsia="Times New Roman"/>
                <w:b/>
                <w:bCs/>
                <w:lang w:val="en-US" w:eastAsia="pl-PL"/>
              </w:rPr>
              <w:t>Business management</w:t>
            </w:r>
          </w:p>
          <w:p w14:paraId="5222CA89" w14:textId="77777777" w:rsidR="003C337D" w:rsidRPr="0014136E" w:rsidRDefault="003C337D" w:rsidP="00551CD3">
            <w:pPr>
              <w:spacing w:after="0" w:line="240" w:lineRule="auto"/>
              <w:ind w:left="560" w:hanging="560"/>
              <w:outlineLvl w:val="1"/>
              <w:rPr>
                <w:rFonts w:eastAsia="Times New Roman"/>
                <w:b/>
                <w:bCs/>
                <w:lang w:val="en-US" w:eastAsia="pl-PL"/>
              </w:rPr>
            </w:pPr>
            <w:r w:rsidRPr="0014136E">
              <w:rPr>
                <w:rFonts w:eastAsia="Times New Roman"/>
                <w:b/>
                <w:bCs/>
                <w:lang w:val="en-US" w:eastAsia="pl-PL"/>
              </w:rPr>
              <w:t xml:space="preserve">Profile:  academic </w:t>
            </w:r>
          </w:p>
          <w:p w14:paraId="1BC0B8E5" w14:textId="77777777" w:rsidR="00551CD3" w:rsidRPr="0014136E" w:rsidRDefault="00551CD3" w:rsidP="00551CD3">
            <w:pPr>
              <w:spacing w:after="0" w:line="240" w:lineRule="auto"/>
              <w:rPr>
                <w:rFonts w:eastAsia="Times New Roman"/>
                <w:b/>
                <w:lang w:val="en-US" w:eastAsia="pl-PL"/>
              </w:rPr>
            </w:pPr>
            <w:r w:rsidRPr="0014136E">
              <w:rPr>
                <w:rFonts w:eastAsia="Times New Roman"/>
                <w:b/>
                <w:bCs/>
                <w:lang w:val="en-US" w:eastAsia="pl-PL"/>
              </w:rPr>
              <w:t xml:space="preserve">Level and form of studies: 1st/ </w:t>
            </w:r>
            <w:r w:rsidR="003B6762" w:rsidRPr="0014136E">
              <w:rPr>
                <w:rFonts w:eastAsia="Times New Roman"/>
                <w:b/>
                <w:bCs/>
                <w:lang w:val="en-US" w:eastAsia="pl-PL"/>
              </w:rPr>
              <w:t xml:space="preserve"> </w:t>
            </w:r>
            <w:r w:rsidRPr="0014136E">
              <w:rPr>
                <w:rFonts w:eastAsia="Times New Roman"/>
                <w:b/>
                <w:bCs/>
                <w:lang w:val="en-US" w:eastAsia="pl-PL"/>
              </w:rPr>
              <w:t xml:space="preserve">full-time </w:t>
            </w:r>
            <w:r w:rsidR="00A30DD8" w:rsidRPr="0014136E">
              <w:rPr>
                <w:rFonts w:eastAsia="Times New Roman"/>
                <w:b/>
                <w:bCs/>
                <w:lang w:val="en-US" w:eastAsia="pl-PL"/>
              </w:rPr>
              <w:t>studies</w:t>
            </w:r>
          </w:p>
          <w:p w14:paraId="4B81FBD6" w14:textId="77777777" w:rsidR="008D0B17" w:rsidRPr="0014136E" w:rsidRDefault="00551CD3" w:rsidP="00551CD3">
            <w:pPr>
              <w:spacing w:after="0" w:line="240" w:lineRule="auto"/>
              <w:rPr>
                <w:rFonts w:eastAsia="Times New Roman"/>
                <w:b/>
                <w:bCs/>
                <w:lang w:val="en-US" w:eastAsia="pl-PL"/>
              </w:rPr>
            </w:pPr>
            <w:r w:rsidRPr="0014136E">
              <w:rPr>
                <w:rFonts w:eastAsia="Times New Roman"/>
                <w:b/>
                <w:bCs/>
                <w:lang w:val="en-US" w:eastAsia="pl-PL"/>
              </w:rPr>
              <w:t xml:space="preserve">Kind of subject: optional </w:t>
            </w:r>
          </w:p>
          <w:p w14:paraId="54A727FE" w14:textId="5BDF7351" w:rsidR="00551CD3" w:rsidRPr="0014136E" w:rsidRDefault="0014136E" w:rsidP="00551CD3">
            <w:pPr>
              <w:spacing w:after="0" w:line="240" w:lineRule="auto"/>
              <w:rPr>
                <w:rFonts w:eastAsia="Times New Roman"/>
                <w:b/>
                <w:lang w:val="en-US" w:eastAsia="pl-PL"/>
              </w:rPr>
            </w:pPr>
            <w:r>
              <w:rPr>
                <w:rFonts w:eastAsia="Times New Roman"/>
                <w:b/>
                <w:bCs/>
                <w:lang w:val="en-US" w:eastAsia="pl-PL"/>
              </w:rPr>
              <w:t xml:space="preserve">Subject code: </w:t>
            </w:r>
            <w:r w:rsidR="009D6E94" w:rsidRPr="009D6E94">
              <w:rPr>
                <w:rFonts w:eastAsia="Times New Roman"/>
                <w:b/>
                <w:bCs/>
                <w:lang w:val="en-US" w:eastAsia="pl-PL"/>
              </w:rPr>
              <w:t>W08ZZZ-SL0116</w:t>
            </w:r>
          </w:p>
          <w:p w14:paraId="2BB620A7" w14:textId="54CE1420" w:rsidR="00551CD3" w:rsidRPr="0014136E" w:rsidRDefault="00551CD3" w:rsidP="008D0B17">
            <w:pPr>
              <w:spacing w:after="0" w:line="240" w:lineRule="auto"/>
              <w:rPr>
                <w:rFonts w:eastAsia="Times New Roman"/>
                <w:b/>
                <w:lang w:val="en-US" w:eastAsia="pl-PL"/>
              </w:rPr>
            </w:pPr>
            <w:r w:rsidRPr="0014136E">
              <w:rPr>
                <w:rFonts w:eastAsia="Times New Roman"/>
                <w:b/>
                <w:bCs/>
                <w:lang w:val="en-US" w:eastAsia="pl-PL"/>
              </w:rPr>
              <w:t>Group of courses</w:t>
            </w:r>
            <w:r w:rsidR="009D6E94">
              <w:rPr>
                <w:rFonts w:eastAsia="Times New Roman"/>
                <w:b/>
                <w:bCs/>
                <w:lang w:val="en-US" w:eastAsia="pl-PL"/>
              </w:rPr>
              <w:t>:</w:t>
            </w:r>
            <w:r w:rsidRPr="0014136E">
              <w:rPr>
                <w:rFonts w:eastAsia="Times New Roman"/>
                <w:b/>
                <w:bCs/>
                <w:lang w:val="en-US" w:eastAsia="pl-PL"/>
              </w:rPr>
              <w:t xml:space="preserve"> NO</w:t>
            </w:r>
          </w:p>
        </w:tc>
      </w:tr>
    </w:tbl>
    <w:p w14:paraId="3D603CCE" w14:textId="77777777" w:rsidR="00551CD3" w:rsidRPr="008A3F0C"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4404"/>
        <w:gridCol w:w="1159"/>
        <w:gridCol w:w="779"/>
        <w:gridCol w:w="1028"/>
        <w:gridCol w:w="756"/>
        <w:gridCol w:w="1159"/>
      </w:tblGrid>
      <w:tr w:rsidR="008A3F0C" w:rsidRPr="008A3F0C" w14:paraId="67C7EB82" w14:textId="77777777" w:rsidTr="00551CD3">
        <w:tc>
          <w:tcPr>
            <w:tcW w:w="2070" w:type="dxa"/>
            <w:tcBorders>
              <w:top w:val="single" w:sz="8" w:space="0" w:color="000000"/>
              <w:left w:val="single" w:sz="8" w:space="0" w:color="000000"/>
              <w:bottom w:val="single" w:sz="8" w:space="0" w:color="000000"/>
              <w:right w:val="single" w:sz="8" w:space="0" w:color="000000"/>
            </w:tcBorders>
            <w:hideMark/>
          </w:tcPr>
          <w:p w14:paraId="30098C65" w14:textId="77777777" w:rsidR="00551CD3" w:rsidRPr="008A3F0C"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14:paraId="795BC532" w14:textId="77777777"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Lecture</w:t>
            </w:r>
          </w:p>
        </w:tc>
        <w:tc>
          <w:tcPr>
            <w:tcW w:w="945" w:type="dxa"/>
            <w:tcBorders>
              <w:top w:val="single" w:sz="8" w:space="0" w:color="000000"/>
              <w:left w:val="single" w:sz="8" w:space="0" w:color="000000"/>
              <w:bottom w:val="single" w:sz="8" w:space="0" w:color="000000"/>
              <w:right w:val="single" w:sz="8" w:space="0" w:color="000000"/>
            </w:tcBorders>
            <w:hideMark/>
          </w:tcPr>
          <w:p w14:paraId="50A90C72" w14:textId="77777777" w:rsidR="00551CD3" w:rsidRPr="008A3F0C" w:rsidRDefault="00551CD3" w:rsidP="00551CD3">
            <w:pPr>
              <w:spacing w:after="0" w:line="240" w:lineRule="auto"/>
              <w:rPr>
                <w:rFonts w:eastAsia="Times New Roman"/>
                <w:lang w:eastAsia="pl-PL"/>
              </w:rPr>
            </w:pPr>
            <w:r w:rsidRPr="008A3F0C">
              <w:rPr>
                <w:rFonts w:eastAsia="Times New Roman"/>
                <w:sz w:val="22"/>
                <w:lang w:eastAsia="pl-PL"/>
              </w:rPr>
              <w:t>Classes</w:t>
            </w:r>
          </w:p>
        </w:tc>
        <w:tc>
          <w:tcPr>
            <w:tcW w:w="1065" w:type="dxa"/>
            <w:tcBorders>
              <w:top w:val="single" w:sz="8" w:space="0" w:color="000000"/>
              <w:left w:val="single" w:sz="8" w:space="0" w:color="000000"/>
              <w:bottom w:val="single" w:sz="8" w:space="0" w:color="000000"/>
              <w:right w:val="single" w:sz="8" w:space="0" w:color="000000"/>
            </w:tcBorders>
            <w:hideMark/>
          </w:tcPr>
          <w:p w14:paraId="004F3FDE" w14:textId="77777777" w:rsidR="00551CD3" w:rsidRPr="008A3F0C" w:rsidRDefault="00551CD3" w:rsidP="00551CD3">
            <w:pPr>
              <w:spacing w:after="0" w:line="240" w:lineRule="auto"/>
              <w:rPr>
                <w:rFonts w:eastAsia="Times New Roman"/>
                <w:lang w:eastAsia="pl-PL"/>
              </w:rPr>
            </w:pPr>
            <w:r w:rsidRPr="008A3F0C">
              <w:rPr>
                <w:rFonts w:eastAsia="Times New Roman"/>
                <w:sz w:val="22"/>
                <w:lang w:eastAsia="pl-PL"/>
              </w:rPr>
              <w:t>Laboratory</w:t>
            </w:r>
          </w:p>
        </w:tc>
        <w:tc>
          <w:tcPr>
            <w:tcW w:w="945" w:type="dxa"/>
            <w:tcBorders>
              <w:top w:val="single" w:sz="8" w:space="0" w:color="000000"/>
              <w:left w:val="single" w:sz="8" w:space="0" w:color="000000"/>
              <w:bottom w:val="single" w:sz="8" w:space="0" w:color="000000"/>
              <w:right w:val="single" w:sz="8" w:space="0" w:color="000000"/>
            </w:tcBorders>
            <w:hideMark/>
          </w:tcPr>
          <w:p w14:paraId="7B51E1F0" w14:textId="77777777" w:rsidR="00551CD3" w:rsidRPr="008A3F0C" w:rsidRDefault="00551CD3" w:rsidP="00551CD3">
            <w:pPr>
              <w:spacing w:after="0" w:line="240" w:lineRule="auto"/>
              <w:rPr>
                <w:rFonts w:eastAsia="Times New Roman"/>
                <w:lang w:eastAsia="pl-PL"/>
              </w:rPr>
            </w:pPr>
            <w:r w:rsidRPr="008A3F0C">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14:paraId="0F55C088" w14:textId="77777777" w:rsidR="00551CD3" w:rsidRPr="008A3F0C" w:rsidRDefault="00551CD3" w:rsidP="00551CD3">
            <w:pPr>
              <w:spacing w:after="0" w:line="240" w:lineRule="auto"/>
              <w:rPr>
                <w:rFonts w:eastAsia="Times New Roman"/>
                <w:lang w:eastAsia="pl-PL"/>
              </w:rPr>
            </w:pPr>
            <w:r w:rsidRPr="008A3F0C">
              <w:rPr>
                <w:rFonts w:eastAsia="Times New Roman"/>
                <w:sz w:val="22"/>
                <w:lang w:eastAsia="pl-PL"/>
              </w:rPr>
              <w:t>Seminar</w:t>
            </w:r>
          </w:p>
        </w:tc>
      </w:tr>
      <w:tr w:rsidR="008A3F0C" w:rsidRPr="008A3F0C" w14:paraId="1AB20BE0" w14:textId="77777777" w:rsidTr="00CE6626">
        <w:tc>
          <w:tcPr>
            <w:tcW w:w="0" w:type="auto"/>
            <w:tcBorders>
              <w:top w:val="single" w:sz="8" w:space="0" w:color="000000"/>
              <w:left w:val="single" w:sz="8" w:space="0" w:color="000000"/>
              <w:bottom w:val="single" w:sz="8" w:space="0" w:color="000000"/>
              <w:right w:val="single" w:sz="8" w:space="0" w:color="000000"/>
            </w:tcBorders>
            <w:hideMark/>
          </w:tcPr>
          <w:p w14:paraId="7BA2CCB7" w14:textId="77777777" w:rsidR="00551CD3" w:rsidRPr="008A3F0C" w:rsidRDefault="00551CD3" w:rsidP="00AA13D5">
            <w:pPr>
              <w:spacing w:after="0" w:line="240" w:lineRule="auto"/>
              <w:rPr>
                <w:rFonts w:eastAsia="Times New Roman"/>
                <w:lang w:val="en-US" w:eastAsia="pl-PL"/>
              </w:rPr>
            </w:pPr>
            <w:r w:rsidRPr="008A3F0C">
              <w:rPr>
                <w:rFonts w:eastAsia="Times New Roman"/>
                <w:sz w:val="22"/>
                <w:lang w:val="en-US" w:eastAsia="pl-PL"/>
              </w:rPr>
              <w:t>Number of hours of organized classes in University (</w:t>
            </w:r>
            <w:r w:rsidR="00AA13D5" w:rsidRPr="008A3F0C">
              <w:rPr>
                <w:rFonts w:eastAsia="Times New Roman"/>
                <w:sz w:val="22"/>
                <w:lang w:val="en-US" w:eastAsia="pl-PL"/>
              </w:rPr>
              <w:t>ZZU</w:t>
            </w:r>
            <w:r w:rsidRPr="008A3F0C">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2F94774D" w14:textId="77777777" w:rsidR="00551CD3" w:rsidRPr="00637EDD" w:rsidRDefault="00130486" w:rsidP="008A3F0C">
            <w:pPr>
              <w:spacing w:after="0" w:line="240" w:lineRule="auto"/>
              <w:jc w:val="center"/>
              <w:rPr>
                <w:rFonts w:eastAsia="Times New Roman"/>
                <w:bCs/>
                <w:sz w:val="22"/>
                <w:szCs w:val="22"/>
                <w:lang w:val="en-US" w:eastAsia="pl-PL"/>
              </w:rPr>
            </w:pPr>
            <w:r w:rsidRPr="00637EDD">
              <w:rPr>
                <w:rFonts w:eastAsia="Times New Roman"/>
                <w:bCs/>
                <w:sz w:val="22"/>
                <w:szCs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tcPr>
          <w:p w14:paraId="6DB19152"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020FA83"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C375A05"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28530E9" w14:textId="77777777" w:rsidR="00551CD3" w:rsidRPr="00637EDD" w:rsidRDefault="00DA24BD" w:rsidP="00DA24BD">
            <w:pPr>
              <w:spacing w:after="0" w:line="240" w:lineRule="auto"/>
              <w:jc w:val="center"/>
              <w:rPr>
                <w:rFonts w:eastAsia="Times New Roman"/>
                <w:bCs/>
                <w:sz w:val="22"/>
                <w:szCs w:val="22"/>
                <w:lang w:val="en-US" w:eastAsia="pl-PL"/>
              </w:rPr>
            </w:pPr>
            <w:r w:rsidRPr="00637EDD">
              <w:rPr>
                <w:rFonts w:eastAsia="Times New Roman"/>
                <w:bCs/>
                <w:sz w:val="22"/>
                <w:szCs w:val="22"/>
                <w:lang w:val="en-US" w:eastAsia="pl-PL"/>
              </w:rPr>
              <w:t>30</w:t>
            </w:r>
          </w:p>
        </w:tc>
      </w:tr>
      <w:tr w:rsidR="008A3F0C" w:rsidRPr="008A3F0C" w14:paraId="3E2943A9" w14:textId="77777777" w:rsidTr="00CE6626">
        <w:tc>
          <w:tcPr>
            <w:tcW w:w="0" w:type="auto"/>
            <w:tcBorders>
              <w:top w:val="single" w:sz="8" w:space="0" w:color="000000"/>
              <w:left w:val="single" w:sz="8" w:space="0" w:color="000000"/>
              <w:bottom w:val="single" w:sz="8" w:space="0" w:color="000000"/>
              <w:right w:val="single" w:sz="8" w:space="0" w:color="000000"/>
            </w:tcBorders>
            <w:hideMark/>
          </w:tcPr>
          <w:p w14:paraId="3B7E50D0" w14:textId="77777777" w:rsidR="00551CD3" w:rsidRPr="008A3F0C" w:rsidRDefault="00551CD3" w:rsidP="00AA13D5">
            <w:pPr>
              <w:spacing w:after="0" w:line="240" w:lineRule="auto"/>
              <w:rPr>
                <w:rFonts w:eastAsia="Times New Roman"/>
                <w:lang w:val="en-US" w:eastAsia="pl-PL"/>
              </w:rPr>
            </w:pPr>
            <w:r w:rsidRPr="008A3F0C">
              <w:rPr>
                <w:rFonts w:eastAsia="Times New Roman"/>
                <w:sz w:val="22"/>
                <w:lang w:val="en-US" w:eastAsia="pl-PL"/>
              </w:rPr>
              <w:t>Number of hours of total student workload (</w:t>
            </w:r>
            <w:r w:rsidR="00AA13D5" w:rsidRPr="008A3F0C">
              <w:rPr>
                <w:rFonts w:eastAsia="Times New Roman"/>
                <w:sz w:val="22"/>
                <w:lang w:val="en-US" w:eastAsia="pl-PL"/>
              </w:rPr>
              <w:t>CNPS</w:t>
            </w:r>
            <w:r w:rsidRPr="008A3F0C">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77EF1D7E" w14:textId="75F1C8FD" w:rsidR="00551CD3" w:rsidRPr="00637EDD" w:rsidRDefault="00637EDD" w:rsidP="008A3F0C">
            <w:pPr>
              <w:spacing w:after="0" w:line="240" w:lineRule="auto"/>
              <w:jc w:val="center"/>
              <w:rPr>
                <w:rFonts w:eastAsia="Times New Roman"/>
                <w:bCs/>
                <w:sz w:val="22"/>
                <w:szCs w:val="22"/>
                <w:lang w:val="en-US" w:eastAsia="pl-PL"/>
              </w:rPr>
            </w:pPr>
            <w:r w:rsidRPr="00637EDD">
              <w:rPr>
                <w:rFonts w:eastAsia="Times New Roman"/>
                <w:bCs/>
                <w:sz w:val="22"/>
                <w:szCs w:val="22"/>
                <w:lang w:val="en-US" w:eastAsia="pl-PL"/>
              </w:rPr>
              <w:t>5</w:t>
            </w:r>
            <w:r w:rsidR="008A3F0C" w:rsidRPr="00637EDD">
              <w:rPr>
                <w:rFonts w:eastAsia="Times New Roman"/>
                <w:bCs/>
                <w:sz w:val="22"/>
                <w:szCs w:val="22"/>
                <w:lang w:val="en-US" w:eastAsia="pl-PL"/>
              </w:rPr>
              <w:t>0</w:t>
            </w:r>
          </w:p>
        </w:tc>
        <w:tc>
          <w:tcPr>
            <w:tcW w:w="0" w:type="auto"/>
            <w:tcBorders>
              <w:top w:val="single" w:sz="8" w:space="0" w:color="000000"/>
              <w:left w:val="single" w:sz="8" w:space="0" w:color="000000"/>
              <w:bottom w:val="single" w:sz="8" w:space="0" w:color="000000"/>
              <w:right w:val="single" w:sz="8" w:space="0" w:color="000000"/>
            </w:tcBorders>
          </w:tcPr>
          <w:p w14:paraId="2B4B5420"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3E71217"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2ADB440"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CE8E86B" w14:textId="1649C333" w:rsidR="00551CD3" w:rsidRPr="00637EDD" w:rsidRDefault="00EB55AF" w:rsidP="00DA24BD">
            <w:pPr>
              <w:spacing w:after="0" w:line="240" w:lineRule="auto"/>
              <w:jc w:val="center"/>
              <w:rPr>
                <w:rFonts w:eastAsia="Times New Roman"/>
                <w:bCs/>
                <w:sz w:val="22"/>
                <w:szCs w:val="22"/>
                <w:lang w:val="en-US" w:eastAsia="pl-PL"/>
              </w:rPr>
            </w:pPr>
            <w:r>
              <w:rPr>
                <w:rFonts w:eastAsia="Times New Roman"/>
                <w:bCs/>
                <w:sz w:val="22"/>
                <w:szCs w:val="22"/>
                <w:lang w:val="en-US" w:eastAsia="pl-PL"/>
              </w:rPr>
              <w:t>5</w:t>
            </w:r>
            <w:r w:rsidR="00DA24BD" w:rsidRPr="00637EDD">
              <w:rPr>
                <w:rFonts w:eastAsia="Times New Roman"/>
                <w:bCs/>
                <w:sz w:val="22"/>
                <w:szCs w:val="22"/>
                <w:lang w:val="en-US" w:eastAsia="pl-PL"/>
              </w:rPr>
              <w:t>0</w:t>
            </w:r>
          </w:p>
        </w:tc>
      </w:tr>
      <w:tr w:rsidR="008A3F0C" w:rsidRPr="008A3F0C" w14:paraId="4BE2C7BB"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50158EB9" w14:textId="77777777" w:rsidR="00551CD3" w:rsidRPr="008A3F0C" w:rsidRDefault="00551CD3" w:rsidP="00551CD3">
            <w:pPr>
              <w:spacing w:after="0" w:line="240" w:lineRule="auto"/>
              <w:rPr>
                <w:rFonts w:eastAsia="Times New Roman"/>
                <w:lang w:eastAsia="pl-PL"/>
              </w:rPr>
            </w:pPr>
            <w:r w:rsidRPr="008A3F0C">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hideMark/>
          </w:tcPr>
          <w:p w14:paraId="6611315C" w14:textId="77777777" w:rsidR="00551CD3" w:rsidRPr="00637EDD" w:rsidRDefault="00130486" w:rsidP="008A3F0C">
            <w:pPr>
              <w:spacing w:after="0" w:line="240" w:lineRule="auto"/>
              <w:jc w:val="center"/>
              <w:rPr>
                <w:rFonts w:eastAsia="Times New Roman"/>
                <w:bCs/>
                <w:sz w:val="22"/>
                <w:szCs w:val="22"/>
                <w:lang w:eastAsia="pl-PL"/>
              </w:rPr>
            </w:pPr>
            <w:r w:rsidRPr="00637EDD">
              <w:rPr>
                <w:rFonts w:eastAsia="Times New Roman"/>
                <w:bCs/>
                <w:sz w:val="22"/>
                <w:szCs w:val="22"/>
                <w:lang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hideMark/>
          </w:tcPr>
          <w:p w14:paraId="3C9F94AD" w14:textId="77777777" w:rsidR="00551CD3" w:rsidRPr="00637EDD" w:rsidRDefault="00551CD3" w:rsidP="008A3F0C">
            <w:pPr>
              <w:spacing w:after="0" w:line="240" w:lineRule="auto"/>
              <w:jc w:val="center"/>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1178D29" w14:textId="77777777" w:rsidR="00551CD3" w:rsidRPr="00637EDD"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F8F2F58" w14:textId="77777777" w:rsidR="00551CD3" w:rsidRPr="00637EDD"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3180775" w14:textId="77777777" w:rsidR="00551CD3" w:rsidRPr="00637EDD" w:rsidRDefault="00DA24BD" w:rsidP="00DA24BD">
            <w:pPr>
              <w:spacing w:after="0" w:line="240" w:lineRule="auto"/>
              <w:jc w:val="center"/>
              <w:rPr>
                <w:rFonts w:eastAsia="Times New Roman"/>
                <w:bCs/>
                <w:sz w:val="22"/>
                <w:szCs w:val="22"/>
                <w:lang w:eastAsia="pl-PL"/>
              </w:rPr>
            </w:pPr>
            <w:r w:rsidRPr="00637EDD">
              <w:rPr>
                <w:rFonts w:eastAsia="Times New Roman"/>
                <w:bCs/>
                <w:sz w:val="22"/>
                <w:szCs w:val="22"/>
                <w:lang w:eastAsia="pl-PL"/>
              </w:rPr>
              <w:t>crediting with grade</w:t>
            </w:r>
          </w:p>
        </w:tc>
      </w:tr>
      <w:tr w:rsidR="008A3F0C" w:rsidRPr="0014136E" w14:paraId="3F21EEF0"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56151B90" w14:textId="77777777" w:rsidR="00551CD3" w:rsidRPr="008A3F0C" w:rsidRDefault="00551CD3" w:rsidP="00CA2DA5">
            <w:pPr>
              <w:spacing w:after="0" w:line="240" w:lineRule="auto"/>
              <w:rPr>
                <w:rFonts w:eastAsia="Times New Roman"/>
                <w:lang w:val="en-US" w:eastAsia="pl-PL"/>
              </w:rPr>
            </w:pPr>
            <w:r w:rsidRPr="008A3F0C">
              <w:rPr>
                <w:rFonts w:eastAsia="Times New Roman"/>
                <w:sz w:val="22"/>
                <w:lang w:val="en-US" w:eastAsia="pl-PL"/>
              </w:rPr>
              <w:t xml:space="preserve">For group of courses mark </w:t>
            </w:r>
            <w:r w:rsidR="00CA2DA5" w:rsidRPr="008A3F0C">
              <w:rPr>
                <w:rFonts w:eastAsia="Times New Roman"/>
                <w:sz w:val="22"/>
                <w:lang w:val="en-US" w:eastAsia="pl-PL"/>
              </w:rPr>
              <w:t xml:space="preserve">final course with </w:t>
            </w:r>
            <w:r w:rsidRPr="008A3F0C">
              <w:rPr>
                <w:rFonts w:eastAsia="Times New Roman"/>
                <w:sz w:val="22"/>
                <w:lang w:val="en-US" w:eastAsia="pl-PL"/>
              </w:rPr>
              <w:t xml:space="preserve">(X) </w:t>
            </w:r>
          </w:p>
        </w:tc>
        <w:tc>
          <w:tcPr>
            <w:tcW w:w="0" w:type="auto"/>
            <w:tcBorders>
              <w:top w:val="single" w:sz="8" w:space="0" w:color="000000"/>
              <w:left w:val="single" w:sz="8" w:space="0" w:color="000000"/>
              <w:bottom w:val="single" w:sz="8" w:space="0" w:color="000000"/>
              <w:right w:val="single" w:sz="8" w:space="0" w:color="000000"/>
            </w:tcBorders>
            <w:hideMark/>
          </w:tcPr>
          <w:p w14:paraId="02CF50DD"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65DD0D3"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382124BE"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A8B61B1"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02FA6E2" w14:textId="77777777" w:rsidR="00551CD3" w:rsidRPr="00637EDD" w:rsidRDefault="00551CD3" w:rsidP="00551CD3">
            <w:pPr>
              <w:spacing w:after="0" w:line="240" w:lineRule="auto"/>
              <w:rPr>
                <w:rFonts w:eastAsia="Times New Roman"/>
                <w:bCs/>
                <w:sz w:val="22"/>
                <w:szCs w:val="22"/>
                <w:lang w:val="en-US" w:eastAsia="pl-PL"/>
              </w:rPr>
            </w:pPr>
          </w:p>
        </w:tc>
      </w:tr>
      <w:tr w:rsidR="008A3F0C" w:rsidRPr="008A3F0C" w14:paraId="65422805"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13D847EE" w14:textId="77777777" w:rsidR="00551CD3" w:rsidRPr="008A3F0C" w:rsidRDefault="00551CD3" w:rsidP="00551CD3">
            <w:pPr>
              <w:spacing w:after="0" w:line="240" w:lineRule="auto"/>
              <w:rPr>
                <w:rFonts w:eastAsia="Times New Roman"/>
                <w:lang w:eastAsia="pl-PL"/>
              </w:rPr>
            </w:pPr>
            <w:r w:rsidRPr="008A3F0C">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hideMark/>
          </w:tcPr>
          <w:p w14:paraId="6B4C360C" w14:textId="77777777" w:rsidR="00551CD3" w:rsidRPr="00637EDD" w:rsidRDefault="008A3F0C" w:rsidP="008A3F0C">
            <w:pPr>
              <w:spacing w:after="0" w:line="240" w:lineRule="auto"/>
              <w:jc w:val="center"/>
              <w:rPr>
                <w:rFonts w:eastAsia="Times New Roman"/>
                <w:bCs/>
                <w:sz w:val="22"/>
                <w:szCs w:val="22"/>
                <w:lang w:eastAsia="pl-PL"/>
              </w:rPr>
            </w:pPr>
            <w:r w:rsidRPr="00637EDD">
              <w:rPr>
                <w:rFonts w:eastAsia="Times New Roman"/>
                <w:bCs/>
                <w:sz w:val="22"/>
                <w:szCs w:val="22"/>
                <w:lang w:eastAsia="pl-PL"/>
              </w:rPr>
              <w:t>2</w:t>
            </w:r>
          </w:p>
        </w:tc>
        <w:tc>
          <w:tcPr>
            <w:tcW w:w="0" w:type="auto"/>
            <w:tcBorders>
              <w:top w:val="single" w:sz="8" w:space="0" w:color="000000"/>
              <w:left w:val="single" w:sz="8" w:space="0" w:color="000000"/>
              <w:bottom w:val="single" w:sz="8" w:space="0" w:color="000000"/>
              <w:right w:val="single" w:sz="8" w:space="0" w:color="000000"/>
            </w:tcBorders>
            <w:hideMark/>
          </w:tcPr>
          <w:p w14:paraId="65C25A3A" w14:textId="77777777" w:rsidR="00551CD3" w:rsidRPr="00637EDD" w:rsidRDefault="00551CD3" w:rsidP="008A3F0C">
            <w:pPr>
              <w:spacing w:after="0" w:line="240" w:lineRule="auto"/>
              <w:jc w:val="center"/>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C0C4440" w14:textId="77777777" w:rsidR="00551CD3" w:rsidRPr="00637EDD"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DA33BA5" w14:textId="77777777" w:rsidR="00551CD3" w:rsidRPr="00637EDD" w:rsidRDefault="00551CD3" w:rsidP="00551CD3">
            <w:pPr>
              <w:spacing w:after="0" w:line="240" w:lineRule="auto"/>
              <w:rPr>
                <w:rFonts w:eastAsia="Times New Roman"/>
                <w:bCs/>
                <w:sz w:val="22"/>
                <w:szCs w:val="2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A33EE19" w14:textId="77777777" w:rsidR="00551CD3" w:rsidRPr="00637EDD" w:rsidRDefault="00DA24BD" w:rsidP="00DA24BD">
            <w:pPr>
              <w:spacing w:after="0" w:line="240" w:lineRule="auto"/>
              <w:jc w:val="center"/>
              <w:rPr>
                <w:rFonts w:eastAsia="Times New Roman"/>
                <w:bCs/>
                <w:sz w:val="22"/>
                <w:szCs w:val="22"/>
                <w:lang w:eastAsia="pl-PL"/>
              </w:rPr>
            </w:pPr>
            <w:r w:rsidRPr="00637EDD">
              <w:rPr>
                <w:rFonts w:eastAsia="Times New Roman"/>
                <w:bCs/>
                <w:sz w:val="22"/>
                <w:szCs w:val="22"/>
                <w:lang w:eastAsia="pl-PL"/>
              </w:rPr>
              <w:t>2</w:t>
            </w:r>
          </w:p>
        </w:tc>
      </w:tr>
      <w:tr w:rsidR="008A3F0C" w:rsidRPr="008A3F0C" w14:paraId="067C63F4"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36063A15" w14:textId="77777777" w:rsidR="00551CD3" w:rsidRPr="008A3F0C" w:rsidRDefault="00551CD3" w:rsidP="00551CD3">
            <w:pPr>
              <w:spacing w:after="0" w:line="240" w:lineRule="auto"/>
              <w:jc w:val="right"/>
              <w:rPr>
                <w:rFonts w:eastAsia="Times New Roman"/>
                <w:lang w:val="en-US" w:eastAsia="pl-PL"/>
              </w:rPr>
            </w:pPr>
            <w:r w:rsidRPr="008A3F0C">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hideMark/>
          </w:tcPr>
          <w:p w14:paraId="27EF118B"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980DA24"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7F3D45FB"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CB2A325"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1C29B11D" w14:textId="77777777" w:rsidR="00551CD3" w:rsidRPr="00637EDD" w:rsidRDefault="00DA24BD" w:rsidP="00DA24BD">
            <w:pPr>
              <w:spacing w:after="0" w:line="240" w:lineRule="auto"/>
              <w:jc w:val="center"/>
              <w:rPr>
                <w:rFonts w:eastAsia="Times New Roman"/>
                <w:bCs/>
                <w:sz w:val="22"/>
                <w:szCs w:val="22"/>
                <w:lang w:val="en-US" w:eastAsia="pl-PL"/>
              </w:rPr>
            </w:pPr>
            <w:r w:rsidRPr="00637EDD">
              <w:rPr>
                <w:rFonts w:eastAsia="Times New Roman"/>
                <w:bCs/>
                <w:sz w:val="22"/>
                <w:szCs w:val="22"/>
                <w:lang w:val="en-US" w:eastAsia="pl-PL"/>
              </w:rPr>
              <w:t>2</w:t>
            </w:r>
          </w:p>
        </w:tc>
      </w:tr>
      <w:tr w:rsidR="008A3F0C" w:rsidRPr="008A3F0C" w14:paraId="7039B193"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D1346E1" w14:textId="6F1134AD" w:rsidR="00551CD3" w:rsidRPr="008A3F0C" w:rsidRDefault="0014136E" w:rsidP="0014136E">
            <w:pPr>
              <w:spacing w:after="0" w:line="240" w:lineRule="auto"/>
              <w:jc w:val="right"/>
              <w:rPr>
                <w:rFonts w:eastAsia="Times New Roman"/>
                <w:lang w:val="en-US" w:eastAsia="pl-PL"/>
              </w:rPr>
            </w:pPr>
            <w:r>
              <w:rPr>
                <w:rFonts w:eastAsia="Times New Roman"/>
                <w:sz w:val="20"/>
                <w:lang w:val="en-US" w:eastAsia="pl-PL"/>
              </w:rPr>
              <w:t xml:space="preserve">including number of ECTS </w:t>
            </w:r>
            <w:bookmarkStart w:id="2" w:name="_Hlk31881015"/>
            <w:r>
              <w:rPr>
                <w:rFonts w:eastAsia="Times New Roman"/>
                <w:sz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17930B45" w14:textId="39A20F77" w:rsidR="00551CD3" w:rsidRPr="00637EDD" w:rsidRDefault="008A3F0C" w:rsidP="008A3F0C">
            <w:pPr>
              <w:spacing w:after="0" w:line="240" w:lineRule="auto"/>
              <w:jc w:val="center"/>
              <w:rPr>
                <w:rFonts w:eastAsia="Times New Roman"/>
                <w:bCs/>
                <w:sz w:val="22"/>
                <w:szCs w:val="22"/>
                <w:lang w:val="en-US" w:eastAsia="pl-PL"/>
              </w:rPr>
            </w:pPr>
            <w:r w:rsidRPr="00637EDD">
              <w:rPr>
                <w:rFonts w:eastAsia="Times New Roman"/>
                <w:bCs/>
                <w:sz w:val="22"/>
                <w:szCs w:val="22"/>
                <w:lang w:val="en-US" w:eastAsia="pl-PL"/>
              </w:rPr>
              <w:t>0,</w:t>
            </w:r>
            <w:r w:rsidR="00EB55AF">
              <w:rPr>
                <w:rFonts w:eastAsia="Times New Roman"/>
                <w:bCs/>
                <w:sz w:val="22"/>
                <w:szCs w:val="22"/>
                <w:lang w:val="en-US" w:eastAsia="pl-PL"/>
              </w:rPr>
              <w:t>6</w:t>
            </w:r>
          </w:p>
        </w:tc>
        <w:tc>
          <w:tcPr>
            <w:tcW w:w="0" w:type="auto"/>
            <w:tcBorders>
              <w:top w:val="single" w:sz="8" w:space="0" w:color="000000"/>
              <w:left w:val="single" w:sz="8" w:space="0" w:color="000000"/>
              <w:bottom w:val="single" w:sz="8" w:space="0" w:color="000000"/>
              <w:right w:val="single" w:sz="8" w:space="0" w:color="000000"/>
            </w:tcBorders>
            <w:hideMark/>
          </w:tcPr>
          <w:p w14:paraId="7F240E56" w14:textId="77777777" w:rsidR="00551CD3" w:rsidRPr="00637EDD" w:rsidRDefault="00551CD3" w:rsidP="008A3F0C">
            <w:pPr>
              <w:spacing w:after="0" w:line="240" w:lineRule="auto"/>
              <w:jc w:val="center"/>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546E2E5"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B7B232A" w14:textId="77777777" w:rsidR="00551CD3" w:rsidRPr="00637EDD" w:rsidRDefault="00551CD3" w:rsidP="00551CD3">
            <w:pPr>
              <w:spacing w:after="0" w:line="240" w:lineRule="auto"/>
              <w:rPr>
                <w:rFonts w:eastAsia="Times New Roman"/>
                <w:bCs/>
                <w:sz w:val="22"/>
                <w:szCs w:val="22"/>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E00D009" w14:textId="6C785BF5" w:rsidR="00551CD3" w:rsidRPr="00637EDD" w:rsidRDefault="00DA24BD" w:rsidP="00DA24BD">
            <w:pPr>
              <w:spacing w:after="0" w:line="240" w:lineRule="auto"/>
              <w:jc w:val="center"/>
              <w:rPr>
                <w:rFonts w:eastAsia="Times New Roman"/>
                <w:bCs/>
                <w:sz w:val="22"/>
                <w:szCs w:val="22"/>
                <w:lang w:val="en-US" w:eastAsia="pl-PL"/>
              </w:rPr>
            </w:pPr>
            <w:r w:rsidRPr="00637EDD">
              <w:rPr>
                <w:rFonts w:eastAsia="Times New Roman"/>
                <w:bCs/>
                <w:sz w:val="22"/>
                <w:szCs w:val="22"/>
                <w:lang w:val="en-US" w:eastAsia="pl-PL"/>
              </w:rPr>
              <w:t>1,</w:t>
            </w:r>
            <w:r w:rsidR="00EB55AF">
              <w:rPr>
                <w:rFonts w:eastAsia="Times New Roman"/>
                <w:bCs/>
                <w:sz w:val="22"/>
                <w:szCs w:val="22"/>
                <w:lang w:val="en-US" w:eastAsia="pl-PL"/>
              </w:rPr>
              <w:t>2</w:t>
            </w:r>
          </w:p>
        </w:tc>
      </w:tr>
    </w:tbl>
    <w:p w14:paraId="705E391A" w14:textId="77777777" w:rsidR="00551CD3" w:rsidRPr="008A3F0C" w:rsidRDefault="00551CD3" w:rsidP="00551CD3">
      <w:pPr>
        <w:spacing w:line="240" w:lineRule="auto"/>
        <w:rPr>
          <w:rFonts w:eastAsia="Times New Roman"/>
          <w:lang w:eastAsia="pl-PL"/>
        </w:rPr>
      </w:pPr>
      <w:r w:rsidRPr="008A3F0C">
        <w:rPr>
          <w:rFonts w:eastAsia="Times New Roman"/>
          <w:sz w:val="12"/>
          <w:lang w:eastAsia="pl-PL"/>
        </w:rPr>
        <w:t>*delete as applicable</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14136E" w14:paraId="27F367B6"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69C19F71" w14:textId="77777777" w:rsidR="00551CD3" w:rsidRPr="008A3F0C" w:rsidRDefault="00551CD3" w:rsidP="00551CD3">
            <w:pPr>
              <w:spacing w:before="60" w:after="20" w:line="240" w:lineRule="auto"/>
              <w:jc w:val="center"/>
              <w:rPr>
                <w:rFonts w:eastAsia="Times New Roman"/>
                <w:b/>
                <w:bCs/>
                <w:sz w:val="22"/>
                <w:lang w:val="en-US" w:eastAsia="pl-PL"/>
              </w:rPr>
            </w:pPr>
            <w:bookmarkStart w:id="3" w:name="table03"/>
            <w:bookmarkEnd w:id="3"/>
            <w:r w:rsidRPr="008A3F0C">
              <w:rPr>
                <w:rFonts w:eastAsia="Times New Roman"/>
                <w:b/>
                <w:bCs/>
                <w:sz w:val="22"/>
                <w:lang w:val="en-US" w:eastAsia="pl-PL"/>
              </w:rPr>
              <w:t>PREREQUISITES RELATING TO KNOWLEDGE, SKILLS AND OTHER COMPETENCES</w:t>
            </w:r>
          </w:p>
          <w:p w14:paraId="440E9BC6" w14:textId="77777777" w:rsidR="00130486" w:rsidRPr="008A3F0C" w:rsidRDefault="00130486" w:rsidP="00551CD3">
            <w:pPr>
              <w:spacing w:before="60" w:after="20" w:line="240" w:lineRule="auto"/>
              <w:jc w:val="center"/>
              <w:rPr>
                <w:rFonts w:eastAsia="Times New Roman"/>
                <w:sz w:val="22"/>
                <w:lang w:val="en-US" w:eastAsia="pl-PL"/>
              </w:rPr>
            </w:pPr>
          </w:p>
          <w:p w14:paraId="7F7AE014" w14:textId="77777777" w:rsidR="00551CD3" w:rsidRPr="008A3F0C" w:rsidRDefault="00551CD3" w:rsidP="00551CD3">
            <w:pPr>
              <w:spacing w:after="0" w:line="240" w:lineRule="auto"/>
              <w:rPr>
                <w:rFonts w:eastAsia="Times New Roman"/>
                <w:lang w:val="en-US" w:eastAsia="pl-PL"/>
              </w:rPr>
            </w:pPr>
            <w:r w:rsidRPr="008A3F0C">
              <w:rPr>
                <w:rFonts w:eastAsia="Times New Roman"/>
                <w:sz w:val="22"/>
                <w:lang w:val="en-US" w:eastAsia="pl-PL"/>
              </w:rPr>
              <w:t xml:space="preserve"> </w:t>
            </w:r>
            <w:r w:rsidR="00130486" w:rsidRPr="008A3F0C">
              <w:rPr>
                <w:rFonts w:eastAsia="Times New Roman"/>
                <w:sz w:val="22"/>
                <w:lang w:val="en-US" w:eastAsia="pl-PL"/>
              </w:rPr>
              <w:t>Basic knowledge of the Polish Constitution and the rules of law.</w:t>
            </w:r>
          </w:p>
        </w:tc>
      </w:tr>
    </w:tbl>
    <w:p w14:paraId="3FDE821D" w14:textId="77777777" w:rsidR="00551CD3" w:rsidRPr="008A3F0C" w:rsidRDefault="00551CD3" w:rsidP="00551CD3">
      <w:pPr>
        <w:spacing w:line="240" w:lineRule="auto"/>
        <w:rPr>
          <w:rFonts w:eastAsia="Times New Roman"/>
          <w:lang w:eastAsia="pl-PL"/>
        </w:rPr>
      </w:pPr>
      <w:r w:rsidRPr="008A3F0C">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8A3F0C" w:rsidRPr="0014136E" w14:paraId="6B30F7D0"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563279EF" w14:textId="77777777" w:rsidR="00551CD3" w:rsidRPr="008A3F0C" w:rsidRDefault="00551CD3" w:rsidP="00551CD3">
            <w:pPr>
              <w:spacing w:after="0" w:line="240" w:lineRule="auto"/>
              <w:jc w:val="center"/>
              <w:rPr>
                <w:rFonts w:eastAsia="Times New Roman"/>
                <w:lang w:val="en-US" w:eastAsia="pl-PL"/>
              </w:rPr>
            </w:pPr>
            <w:bookmarkStart w:id="4" w:name="table04"/>
            <w:bookmarkEnd w:id="4"/>
            <w:r w:rsidRPr="008A3F0C">
              <w:rPr>
                <w:rFonts w:eastAsia="Times New Roman"/>
                <w:b/>
                <w:bCs/>
                <w:sz w:val="22"/>
                <w:lang w:val="en-US" w:eastAsia="pl-PL"/>
              </w:rPr>
              <w:t>SUBJECT OBJECTIVES</w:t>
            </w:r>
          </w:p>
          <w:p w14:paraId="697CB923" w14:textId="77777777" w:rsidR="00551CD3" w:rsidRPr="008A3F0C" w:rsidRDefault="00AA13D5" w:rsidP="00BC70D6">
            <w:pPr>
              <w:spacing w:after="0" w:line="240" w:lineRule="auto"/>
              <w:jc w:val="both"/>
              <w:rPr>
                <w:rFonts w:eastAsia="Times New Roman"/>
                <w:lang w:val="en-US" w:eastAsia="pl-PL"/>
              </w:rPr>
            </w:pPr>
            <w:r w:rsidRPr="008A3F0C">
              <w:rPr>
                <w:rFonts w:eastAsia="Times New Roman"/>
                <w:sz w:val="22"/>
                <w:lang w:val="en-US" w:eastAsia="pl-PL"/>
              </w:rPr>
              <w:t>C</w:t>
            </w:r>
            <w:r w:rsidR="00551CD3" w:rsidRPr="008A3F0C">
              <w:rPr>
                <w:rFonts w:eastAsia="Times New Roman"/>
                <w:sz w:val="22"/>
                <w:lang w:val="en-US" w:eastAsia="pl-PL"/>
              </w:rPr>
              <w:t xml:space="preserve">1 </w:t>
            </w:r>
            <w:r w:rsidR="008D3BD2" w:rsidRPr="008A3F0C">
              <w:rPr>
                <w:rFonts w:eastAsia="Times New Roman"/>
                <w:sz w:val="22"/>
                <w:lang w:val="en-US" w:eastAsia="pl-PL"/>
              </w:rPr>
              <w:t xml:space="preserve"> </w:t>
            </w:r>
            <w:r w:rsidR="00130486" w:rsidRPr="008A3F0C">
              <w:rPr>
                <w:rFonts w:eastAsia="Times New Roman"/>
                <w:sz w:val="22"/>
                <w:lang w:val="en-US" w:eastAsia="pl-PL"/>
              </w:rPr>
              <w:t>Presenting the basic principles of labor law</w:t>
            </w:r>
          </w:p>
          <w:p w14:paraId="70D76275" w14:textId="77777777" w:rsidR="00551CD3" w:rsidRPr="008A3F0C" w:rsidRDefault="00AA13D5" w:rsidP="00BC70D6">
            <w:pPr>
              <w:spacing w:after="0" w:line="240" w:lineRule="auto"/>
              <w:jc w:val="both"/>
              <w:rPr>
                <w:rFonts w:eastAsia="Times New Roman"/>
                <w:sz w:val="22"/>
                <w:lang w:val="en-US" w:eastAsia="pl-PL"/>
              </w:rPr>
            </w:pPr>
            <w:r w:rsidRPr="008A3F0C">
              <w:rPr>
                <w:rFonts w:eastAsia="Times New Roman"/>
                <w:sz w:val="22"/>
                <w:lang w:val="en-US" w:eastAsia="pl-PL"/>
              </w:rPr>
              <w:t>C2</w:t>
            </w:r>
            <w:r w:rsidR="00C84909" w:rsidRPr="008A3F0C">
              <w:rPr>
                <w:rFonts w:eastAsia="Times New Roman"/>
                <w:sz w:val="22"/>
                <w:lang w:val="en-US" w:eastAsia="pl-PL"/>
              </w:rPr>
              <w:t xml:space="preserve"> </w:t>
            </w:r>
            <w:r w:rsidR="008D3BD2" w:rsidRPr="008A3F0C">
              <w:rPr>
                <w:rFonts w:eastAsia="Times New Roman"/>
                <w:sz w:val="22"/>
                <w:lang w:val="en-US" w:eastAsia="pl-PL"/>
              </w:rPr>
              <w:t xml:space="preserve"> </w:t>
            </w:r>
            <w:r w:rsidR="00C84909" w:rsidRPr="008A3F0C">
              <w:rPr>
                <w:rFonts w:eastAsia="Times New Roman"/>
                <w:sz w:val="22"/>
                <w:lang w:val="en-US" w:eastAsia="pl-PL"/>
              </w:rPr>
              <w:t>To acquaint students with current labor market regulations</w:t>
            </w:r>
          </w:p>
          <w:p w14:paraId="11E90E2E" w14:textId="77777777" w:rsidR="00C84909" w:rsidRPr="008A3F0C" w:rsidRDefault="00C84909" w:rsidP="00BC70D6">
            <w:pPr>
              <w:spacing w:after="0" w:line="240" w:lineRule="auto"/>
              <w:jc w:val="both"/>
              <w:rPr>
                <w:rFonts w:eastAsia="Times New Roman"/>
                <w:sz w:val="22"/>
                <w:lang w:val="en-US" w:eastAsia="pl-PL"/>
              </w:rPr>
            </w:pPr>
            <w:r w:rsidRPr="008A3F0C">
              <w:rPr>
                <w:rFonts w:eastAsia="Times New Roman"/>
                <w:sz w:val="22"/>
                <w:lang w:val="en-US" w:eastAsia="pl-PL"/>
              </w:rPr>
              <w:t>C3</w:t>
            </w:r>
            <w:r w:rsidR="00BC70D6" w:rsidRPr="008A3F0C">
              <w:rPr>
                <w:rFonts w:eastAsia="Times New Roman"/>
                <w:sz w:val="22"/>
                <w:lang w:val="en-US" w:eastAsia="pl-PL"/>
              </w:rPr>
              <w:t xml:space="preserve"> To acquaint students with the basic rights and obligations of the employee and employer</w:t>
            </w:r>
          </w:p>
          <w:p w14:paraId="34D1AEF0" w14:textId="77777777" w:rsidR="00C84909" w:rsidRPr="008A3F0C" w:rsidRDefault="00C84909" w:rsidP="00BC70D6">
            <w:pPr>
              <w:spacing w:after="0" w:line="240" w:lineRule="auto"/>
              <w:jc w:val="both"/>
              <w:rPr>
                <w:rFonts w:eastAsia="Times New Roman"/>
                <w:lang w:val="en-US" w:eastAsia="pl-PL"/>
              </w:rPr>
            </w:pPr>
            <w:r w:rsidRPr="008A3F0C">
              <w:rPr>
                <w:rFonts w:eastAsia="Times New Roman"/>
                <w:sz w:val="22"/>
                <w:lang w:val="en-US" w:eastAsia="pl-PL"/>
              </w:rPr>
              <w:t>C4</w:t>
            </w:r>
            <w:r w:rsidR="00BC70D6" w:rsidRPr="008A3F0C">
              <w:rPr>
                <w:rFonts w:eastAsia="Times New Roman"/>
                <w:sz w:val="22"/>
                <w:lang w:val="en-US" w:eastAsia="pl-PL"/>
              </w:rPr>
              <w:t xml:space="preserve"> Creating a basis for students to move independently and freely among the complex legal mechanisms of the labor market (both as an employee and employer)</w:t>
            </w:r>
          </w:p>
        </w:tc>
      </w:tr>
    </w:tbl>
    <w:p w14:paraId="509FE378" w14:textId="77777777" w:rsidR="00551CD3" w:rsidRPr="008A3F0C"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14136E" w14:paraId="1D5ED301"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20E644A4" w14:textId="77777777" w:rsidR="00551CD3" w:rsidRPr="008A3F0C" w:rsidRDefault="00551CD3" w:rsidP="00551CD3">
            <w:pPr>
              <w:spacing w:before="60" w:after="20" w:line="240" w:lineRule="auto"/>
              <w:ind w:left="860" w:hanging="860"/>
              <w:jc w:val="center"/>
              <w:outlineLvl w:val="3"/>
              <w:rPr>
                <w:rFonts w:eastAsia="Times New Roman"/>
                <w:b/>
                <w:bCs/>
                <w:sz w:val="22"/>
                <w:szCs w:val="22"/>
                <w:lang w:val="en-US" w:eastAsia="pl-PL"/>
              </w:rPr>
            </w:pPr>
            <w:r w:rsidRPr="008A3F0C">
              <w:rPr>
                <w:rFonts w:eastAsia="Times New Roman"/>
                <w:b/>
                <w:bCs/>
                <w:sz w:val="22"/>
                <w:lang w:val="en-US" w:eastAsia="pl-PL"/>
              </w:rPr>
              <w:t xml:space="preserve">SUBJECT </w:t>
            </w:r>
            <w:r w:rsidR="00A30DD8" w:rsidRPr="008A3F0C">
              <w:rPr>
                <w:rFonts w:eastAsia="Times New Roman"/>
                <w:b/>
                <w:bCs/>
                <w:sz w:val="22"/>
                <w:lang w:val="en-US" w:eastAsia="pl-PL"/>
              </w:rPr>
              <w:t>LEARNING OUTCOMES</w:t>
            </w:r>
          </w:p>
          <w:p w14:paraId="3CE41D72" w14:textId="77777777"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relating to knowledge:</w:t>
            </w:r>
          </w:p>
          <w:p w14:paraId="164A7E66" w14:textId="5456E4A8" w:rsidR="00551CD3" w:rsidRPr="00E7601F" w:rsidRDefault="00AA13D5" w:rsidP="00551CD3">
            <w:pPr>
              <w:spacing w:after="0" w:line="240" w:lineRule="auto"/>
              <w:ind w:left="700" w:hanging="700"/>
              <w:rPr>
                <w:rFonts w:eastAsia="Times New Roman"/>
                <w:sz w:val="22"/>
                <w:szCs w:val="22"/>
                <w:lang w:val="en-US" w:eastAsia="pl-PL"/>
              </w:rPr>
            </w:pPr>
            <w:r w:rsidRPr="00E7601F">
              <w:rPr>
                <w:rFonts w:eastAsia="Times New Roman"/>
                <w:sz w:val="22"/>
                <w:szCs w:val="22"/>
                <w:lang w:val="en-US" w:eastAsia="pl-PL"/>
              </w:rPr>
              <w:t>PE</w:t>
            </w:r>
            <w:r w:rsidR="00A30DD8" w:rsidRPr="00E7601F">
              <w:rPr>
                <w:rFonts w:eastAsia="Times New Roman"/>
                <w:sz w:val="22"/>
                <w:szCs w:val="22"/>
                <w:lang w:val="en-US" w:eastAsia="pl-PL"/>
              </w:rPr>
              <w:t>U</w:t>
            </w:r>
            <w:r w:rsidRPr="00E7601F">
              <w:rPr>
                <w:rFonts w:eastAsia="Times New Roman"/>
                <w:sz w:val="22"/>
                <w:szCs w:val="22"/>
                <w:lang w:val="en-US" w:eastAsia="pl-PL"/>
              </w:rPr>
              <w:t>_W</w:t>
            </w:r>
            <w:r w:rsidR="00551CD3" w:rsidRPr="00E7601F">
              <w:rPr>
                <w:rFonts w:eastAsia="Times New Roman"/>
                <w:sz w:val="22"/>
                <w:szCs w:val="22"/>
                <w:lang w:val="en-US" w:eastAsia="pl-PL"/>
              </w:rPr>
              <w:t>01</w:t>
            </w:r>
            <w:r w:rsidR="008D3BD2" w:rsidRPr="00E7601F">
              <w:rPr>
                <w:rFonts w:eastAsia="Times New Roman"/>
                <w:sz w:val="22"/>
                <w:szCs w:val="22"/>
                <w:lang w:val="en-US" w:eastAsia="pl-PL"/>
              </w:rPr>
              <w:t xml:space="preserve"> </w:t>
            </w:r>
            <w:r w:rsidR="00637EDD" w:rsidRPr="00E7601F">
              <w:rPr>
                <w:rFonts w:eastAsia="Times New Roman"/>
                <w:sz w:val="22"/>
                <w:szCs w:val="22"/>
                <w:lang w:val="en-US" w:eastAsia="pl-PL"/>
              </w:rPr>
              <w:t xml:space="preserve">-  </w:t>
            </w:r>
            <w:r w:rsidR="008D3BD2" w:rsidRPr="00E7601F">
              <w:rPr>
                <w:rFonts w:eastAsia="Times New Roman"/>
                <w:sz w:val="22"/>
                <w:szCs w:val="22"/>
                <w:lang w:val="en-US" w:eastAsia="pl-PL"/>
              </w:rPr>
              <w:t>Knows the basic rights and obligations of employees and employers</w:t>
            </w:r>
          </w:p>
          <w:p w14:paraId="74F5AE69" w14:textId="64CA3B60" w:rsidR="00E7601F" w:rsidRPr="00E7601F" w:rsidRDefault="00AA13D5" w:rsidP="00E7601F">
            <w:pPr>
              <w:spacing w:after="0" w:line="240" w:lineRule="auto"/>
              <w:ind w:left="700" w:hanging="700"/>
              <w:jc w:val="both"/>
              <w:rPr>
                <w:rFonts w:eastAsia="Times New Roman"/>
                <w:sz w:val="22"/>
                <w:szCs w:val="22"/>
                <w:lang w:val="en-US" w:eastAsia="pl-PL"/>
              </w:rPr>
            </w:pPr>
            <w:r w:rsidRPr="00E7601F">
              <w:rPr>
                <w:rFonts w:eastAsia="Times New Roman"/>
                <w:sz w:val="22"/>
                <w:szCs w:val="22"/>
                <w:lang w:val="en-US" w:eastAsia="pl-PL"/>
              </w:rPr>
              <w:t>PE</w:t>
            </w:r>
            <w:r w:rsidR="00A30DD8" w:rsidRPr="00E7601F">
              <w:rPr>
                <w:rFonts w:eastAsia="Times New Roman"/>
                <w:sz w:val="22"/>
                <w:szCs w:val="22"/>
                <w:lang w:val="en-US" w:eastAsia="pl-PL"/>
              </w:rPr>
              <w:t>U</w:t>
            </w:r>
            <w:r w:rsidRPr="00E7601F">
              <w:rPr>
                <w:rFonts w:eastAsia="Times New Roman"/>
                <w:sz w:val="22"/>
                <w:szCs w:val="22"/>
                <w:lang w:val="en-US" w:eastAsia="pl-PL"/>
              </w:rPr>
              <w:t>_W</w:t>
            </w:r>
            <w:r w:rsidR="00551CD3" w:rsidRPr="00E7601F">
              <w:rPr>
                <w:rFonts w:eastAsia="Times New Roman"/>
                <w:sz w:val="22"/>
                <w:szCs w:val="22"/>
                <w:lang w:val="en-US" w:eastAsia="pl-PL"/>
              </w:rPr>
              <w:t>02</w:t>
            </w:r>
            <w:r w:rsidR="008D3BD2" w:rsidRPr="00E7601F">
              <w:rPr>
                <w:rFonts w:eastAsia="Times New Roman"/>
                <w:sz w:val="22"/>
                <w:szCs w:val="22"/>
                <w:lang w:val="en-US" w:eastAsia="pl-PL"/>
              </w:rPr>
              <w:t xml:space="preserve"> </w:t>
            </w:r>
            <w:r w:rsidR="00637EDD" w:rsidRPr="00E7601F">
              <w:rPr>
                <w:rFonts w:eastAsia="Times New Roman"/>
                <w:sz w:val="22"/>
                <w:szCs w:val="22"/>
                <w:lang w:val="en-US" w:eastAsia="pl-PL"/>
              </w:rPr>
              <w:t>- Has knowledge of the legal conditions for the functioning of the organization in terms of employment relationship, in particular the conclusion and termination of employment contracts.</w:t>
            </w:r>
          </w:p>
          <w:p w14:paraId="2121DFF2" w14:textId="3D54C62A" w:rsidR="00551CD3" w:rsidRPr="00E7601F" w:rsidRDefault="00E7601F" w:rsidP="00E7601F">
            <w:pPr>
              <w:spacing w:after="0" w:line="240" w:lineRule="auto"/>
              <w:rPr>
                <w:rFonts w:eastAsia="Times New Roman"/>
                <w:sz w:val="22"/>
                <w:szCs w:val="22"/>
                <w:lang w:val="en-US" w:eastAsia="pl-PL"/>
              </w:rPr>
            </w:pPr>
            <w:r w:rsidRPr="00E7601F">
              <w:rPr>
                <w:rFonts w:eastAsia="Times New Roman"/>
                <w:sz w:val="22"/>
                <w:szCs w:val="22"/>
                <w:lang w:val="en-US" w:eastAsia="pl-PL"/>
              </w:rPr>
              <w:t>PEU_W03 - Explains social influences on relations between employers and employees.</w:t>
            </w:r>
          </w:p>
          <w:p w14:paraId="31CA672E" w14:textId="77777777" w:rsidR="00E7601F" w:rsidRPr="008A3F0C" w:rsidRDefault="00E7601F" w:rsidP="00E7601F">
            <w:pPr>
              <w:spacing w:after="0" w:line="240" w:lineRule="auto"/>
              <w:rPr>
                <w:rFonts w:eastAsia="Times New Roman"/>
                <w:lang w:val="en-US" w:eastAsia="pl-PL"/>
              </w:rPr>
            </w:pPr>
          </w:p>
          <w:p w14:paraId="2B990D80" w14:textId="77777777"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relating to skills:</w:t>
            </w:r>
          </w:p>
          <w:p w14:paraId="29A79F06" w14:textId="6B819E70"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_U</w:t>
            </w:r>
            <w:r w:rsidR="00551CD3" w:rsidRPr="008A3F0C">
              <w:rPr>
                <w:rFonts w:eastAsia="Times New Roman"/>
                <w:lang w:val="en-US" w:eastAsia="pl-PL"/>
              </w:rPr>
              <w:t>01</w:t>
            </w:r>
            <w:r w:rsidR="001D0A38" w:rsidRPr="008A3F0C">
              <w:rPr>
                <w:rFonts w:eastAsia="Times New Roman"/>
                <w:lang w:val="en-US" w:eastAsia="pl-PL"/>
              </w:rPr>
              <w:t xml:space="preserve"> </w:t>
            </w:r>
            <w:r w:rsidR="003A48C7">
              <w:rPr>
                <w:rFonts w:eastAsia="Times New Roman"/>
                <w:lang w:val="en-US" w:eastAsia="pl-PL"/>
              </w:rPr>
              <w:t xml:space="preserve">- </w:t>
            </w:r>
            <w:r w:rsidR="003A48C7" w:rsidRPr="003A48C7">
              <w:rPr>
                <w:rFonts w:eastAsia="Times New Roman"/>
                <w:lang w:val="en-US" w:eastAsia="pl-PL"/>
              </w:rPr>
              <w:t>He can apply basic legal norms in relations between employers and employees</w:t>
            </w:r>
          </w:p>
          <w:p w14:paraId="1E8C7383" w14:textId="5D9FDA5D" w:rsidR="00551CD3" w:rsidRPr="008A3F0C" w:rsidRDefault="00AA13D5" w:rsidP="00551CD3">
            <w:pPr>
              <w:spacing w:after="0" w:line="240" w:lineRule="auto"/>
              <w:ind w:left="700" w:hanging="700"/>
              <w:rPr>
                <w:rFonts w:eastAsia="Times New Roman"/>
                <w:lang w:val="en-US" w:eastAsia="pl-PL"/>
              </w:rPr>
            </w:pPr>
            <w:r w:rsidRPr="008A3F0C">
              <w:rPr>
                <w:rFonts w:eastAsia="Times New Roman"/>
                <w:lang w:val="en-US" w:eastAsia="pl-PL"/>
              </w:rPr>
              <w:lastRenderedPageBreak/>
              <w:t>PE</w:t>
            </w:r>
            <w:r w:rsidR="00A30DD8" w:rsidRPr="008A3F0C">
              <w:rPr>
                <w:rFonts w:eastAsia="Times New Roman"/>
                <w:lang w:val="en-US" w:eastAsia="pl-PL"/>
              </w:rPr>
              <w:t>U</w:t>
            </w:r>
            <w:r w:rsidRPr="008A3F0C">
              <w:rPr>
                <w:rFonts w:eastAsia="Times New Roman"/>
                <w:lang w:val="en-US" w:eastAsia="pl-PL"/>
              </w:rPr>
              <w:t>_U</w:t>
            </w:r>
            <w:r w:rsidR="00551CD3" w:rsidRPr="008A3F0C">
              <w:rPr>
                <w:rFonts w:eastAsia="Times New Roman"/>
                <w:lang w:val="en-US" w:eastAsia="pl-PL"/>
              </w:rPr>
              <w:t>02</w:t>
            </w:r>
            <w:r w:rsidR="001D0A38" w:rsidRPr="008A3F0C">
              <w:rPr>
                <w:rFonts w:eastAsia="Times New Roman"/>
                <w:lang w:val="en-US" w:eastAsia="pl-PL"/>
              </w:rPr>
              <w:t xml:space="preserve"> </w:t>
            </w:r>
            <w:r w:rsidR="003A48C7">
              <w:rPr>
                <w:rFonts w:eastAsia="Times New Roman"/>
                <w:lang w:val="en-US" w:eastAsia="pl-PL"/>
              </w:rPr>
              <w:t xml:space="preserve">- </w:t>
            </w:r>
            <w:r w:rsidR="003A48C7" w:rsidRPr="003A48C7">
              <w:rPr>
                <w:rFonts w:eastAsia="Times New Roman"/>
                <w:lang w:val="en-US" w:eastAsia="pl-PL"/>
              </w:rPr>
              <w:t>He can search and properly select the latest literature and the problem of labor law</w:t>
            </w:r>
          </w:p>
          <w:p w14:paraId="0D382343" w14:textId="58890B82" w:rsidR="00551CD3" w:rsidRPr="008A3F0C" w:rsidRDefault="00551CD3" w:rsidP="003A48C7">
            <w:pPr>
              <w:spacing w:after="0" w:line="240" w:lineRule="auto"/>
              <w:rPr>
                <w:rFonts w:eastAsia="Times New Roman"/>
                <w:lang w:val="en-US" w:eastAsia="pl-PL"/>
              </w:rPr>
            </w:pPr>
          </w:p>
          <w:p w14:paraId="3DAD7D6F" w14:textId="77777777" w:rsidR="00551CD3" w:rsidRPr="008A3F0C" w:rsidRDefault="00551CD3" w:rsidP="00551CD3">
            <w:pPr>
              <w:spacing w:after="0" w:line="240" w:lineRule="auto"/>
              <w:ind w:left="700" w:hanging="700"/>
              <w:rPr>
                <w:rFonts w:eastAsia="Times New Roman"/>
                <w:lang w:val="en-US" w:eastAsia="pl-PL"/>
              </w:rPr>
            </w:pPr>
            <w:r w:rsidRPr="008A3F0C">
              <w:rPr>
                <w:rFonts w:eastAsia="Times New Roman"/>
                <w:lang w:val="en-US" w:eastAsia="pl-PL"/>
              </w:rPr>
              <w:t>relating to social competences:</w:t>
            </w:r>
          </w:p>
          <w:p w14:paraId="184D86AA" w14:textId="506C4955" w:rsidR="003A48C7" w:rsidRPr="008A3F0C" w:rsidRDefault="00AA13D5" w:rsidP="003A48C7">
            <w:pPr>
              <w:spacing w:after="0" w:line="240" w:lineRule="auto"/>
              <w:ind w:left="700" w:hanging="700"/>
              <w:jc w:val="both"/>
              <w:rPr>
                <w:rFonts w:eastAsia="Times New Roman"/>
                <w:lang w:val="en-US" w:eastAsia="pl-PL"/>
              </w:rPr>
            </w:pPr>
            <w:r w:rsidRPr="008A3F0C">
              <w:rPr>
                <w:rFonts w:eastAsia="Times New Roman"/>
                <w:lang w:val="en-US" w:eastAsia="pl-PL"/>
              </w:rPr>
              <w:t>PE</w:t>
            </w:r>
            <w:r w:rsidR="00A30DD8" w:rsidRPr="008A3F0C">
              <w:rPr>
                <w:rFonts w:eastAsia="Times New Roman"/>
                <w:lang w:val="en-US" w:eastAsia="pl-PL"/>
              </w:rPr>
              <w:t>U</w:t>
            </w:r>
            <w:r w:rsidRPr="008A3F0C">
              <w:rPr>
                <w:rFonts w:eastAsia="Times New Roman"/>
                <w:lang w:val="en-US" w:eastAsia="pl-PL"/>
              </w:rPr>
              <w:t>_K</w:t>
            </w:r>
            <w:r w:rsidR="00551CD3" w:rsidRPr="008A3F0C">
              <w:rPr>
                <w:rFonts w:eastAsia="Times New Roman"/>
                <w:lang w:val="en-US" w:eastAsia="pl-PL"/>
              </w:rPr>
              <w:t>01</w:t>
            </w:r>
            <w:r w:rsidR="001D0A38" w:rsidRPr="008A3F0C">
              <w:rPr>
                <w:lang w:val="en-US"/>
              </w:rPr>
              <w:t xml:space="preserve"> </w:t>
            </w:r>
            <w:r w:rsidR="003A48C7">
              <w:rPr>
                <w:lang w:val="en-US"/>
              </w:rPr>
              <w:t xml:space="preserve">- </w:t>
            </w:r>
            <w:r w:rsidR="003A48C7" w:rsidRPr="003A48C7">
              <w:rPr>
                <w:rFonts w:eastAsia="Times New Roman"/>
                <w:lang w:val="en-US" w:eastAsia="pl-PL"/>
              </w:rPr>
              <w:t>It is prepared to be active not only in those fields that directly result from management studies.</w:t>
            </w:r>
          </w:p>
          <w:p w14:paraId="18D42367" w14:textId="77777777" w:rsidR="00551CD3" w:rsidRPr="008A3F0C" w:rsidRDefault="00551CD3" w:rsidP="00A30DD8">
            <w:pPr>
              <w:spacing w:after="0" w:line="240" w:lineRule="auto"/>
              <w:ind w:left="700" w:hanging="700"/>
              <w:rPr>
                <w:rFonts w:eastAsia="Times New Roman"/>
                <w:lang w:val="en-US" w:eastAsia="pl-PL"/>
              </w:rPr>
            </w:pPr>
          </w:p>
        </w:tc>
      </w:tr>
    </w:tbl>
    <w:p w14:paraId="59D183C3" w14:textId="77777777" w:rsidR="00551CD3" w:rsidRPr="008A3F0C"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8A3F0C" w:rsidRPr="008A3F0C" w14:paraId="2794926C" w14:textId="77777777"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14:paraId="55B8A4BC" w14:textId="77777777" w:rsidR="00551CD3" w:rsidRPr="008A3F0C" w:rsidRDefault="00551CD3" w:rsidP="00A30DD8">
            <w:pPr>
              <w:spacing w:before="60" w:after="20" w:line="240" w:lineRule="auto"/>
              <w:jc w:val="center"/>
              <w:rPr>
                <w:rFonts w:eastAsia="Times New Roman"/>
                <w:lang w:eastAsia="pl-PL"/>
              </w:rPr>
            </w:pPr>
            <w:r w:rsidRPr="008A3F0C">
              <w:rPr>
                <w:rFonts w:eastAsia="Times New Roman"/>
                <w:b/>
                <w:bCs/>
                <w:lang w:eastAsia="pl-PL"/>
              </w:rPr>
              <w:t>PROGRAM CONTENT</w:t>
            </w:r>
          </w:p>
        </w:tc>
      </w:tr>
      <w:tr w:rsidR="008A3F0C" w:rsidRPr="008A3F0C" w14:paraId="0FA45167" w14:textId="77777777"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14:paraId="09C1EFB6" w14:textId="77777777" w:rsidR="00551CD3" w:rsidRPr="008A3F0C" w:rsidRDefault="008D5923" w:rsidP="00551CD3">
            <w:pPr>
              <w:spacing w:before="60" w:after="20" w:line="15" w:lineRule="atLeast"/>
              <w:ind w:left="720" w:hanging="720"/>
              <w:jc w:val="center"/>
              <w:outlineLvl w:val="2"/>
              <w:rPr>
                <w:rFonts w:eastAsia="Times New Roman"/>
                <w:b/>
                <w:bCs/>
                <w:sz w:val="22"/>
                <w:szCs w:val="22"/>
                <w:lang w:eastAsia="pl-PL"/>
              </w:rPr>
            </w:pPr>
            <w:r w:rsidRPr="008A3F0C">
              <w:rPr>
                <w:rFonts w:eastAsia="Times New Roman"/>
                <w:b/>
                <w:bCs/>
                <w:sz w:val="22"/>
                <w:szCs w:val="22"/>
                <w:lang w:eastAsia="pl-PL"/>
              </w:rPr>
              <w:t>L</w:t>
            </w:r>
            <w:r w:rsidR="00551CD3" w:rsidRPr="008A3F0C">
              <w:rPr>
                <w:rFonts w:eastAsia="Times New Roman"/>
                <w:b/>
                <w:bCs/>
                <w:sz w:val="22"/>
                <w:szCs w:val="22"/>
                <w:lang w:eastAsia="pl-PL"/>
              </w:rPr>
              <w:t>ecture</w:t>
            </w:r>
            <w:r w:rsidRPr="008A3F0C">
              <w:rPr>
                <w:rFonts w:eastAsia="Times New Roman"/>
                <w:b/>
                <w:bCs/>
                <w:sz w:val="22"/>
                <w:szCs w:val="22"/>
                <w:lang w:eastAsia="pl-PL"/>
              </w:rPr>
              <w:t>s</w:t>
            </w:r>
          </w:p>
        </w:tc>
        <w:tc>
          <w:tcPr>
            <w:tcW w:w="1130" w:type="dxa"/>
            <w:tcBorders>
              <w:top w:val="single" w:sz="8" w:space="0" w:color="000000"/>
              <w:left w:val="single" w:sz="8" w:space="0" w:color="000000"/>
              <w:bottom w:val="single" w:sz="8" w:space="0" w:color="000000"/>
              <w:right w:val="single" w:sz="8" w:space="0" w:color="000000"/>
            </w:tcBorders>
            <w:hideMark/>
          </w:tcPr>
          <w:p w14:paraId="7015CE9D" w14:textId="77777777" w:rsidR="00551CD3" w:rsidRPr="008A3F0C" w:rsidRDefault="00551CD3" w:rsidP="00FA2E7A">
            <w:pPr>
              <w:rPr>
                <w:b/>
                <w:sz w:val="18"/>
                <w:szCs w:val="18"/>
              </w:rPr>
            </w:pPr>
            <w:r w:rsidRPr="008A3F0C">
              <w:rPr>
                <w:b/>
                <w:sz w:val="18"/>
                <w:szCs w:val="18"/>
              </w:rPr>
              <w:t>Number of hours</w:t>
            </w:r>
          </w:p>
        </w:tc>
      </w:tr>
      <w:tr w:rsidR="008A3F0C" w:rsidRPr="008A3F0C" w14:paraId="712F5C66"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2DD39358" w14:textId="77777777" w:rsidR="00551CD3" w:rsidRPr="008A3F0C" w:rsidRDefault="00AA13D5" w:rsidP="00AA13D5">
            <w:pPr>
              <w:spacing w:before="20" w:after="20" w:line="15" w:lineRule="atLeast"/>
              <w:rPr>
                <w:rFonts w:eastAsia="Times New Roman"/>
                <w:sz w:val="22"/>
                <w:szCs w:val="22"/>
                <w:lang w:eastAsia="pl-PL"/>
              </w:rPr>
            </w:pPr>
            <w:r w:rsidRPr="008A3F0C">
              <w:rPr>
                <w:rFonts w:eastAsia="Times New Roman"/>
                <w:sz w:val="22"/>
                <w:szCs w:val="22"/>
                <w:lang w:eastAsia="pl-PL"/>
              </w:rPr>
              <w:t>Lec</w:t>
            </w:r>
            <w:r w:rsidR="00551CD3" w:rsidRPr="008A3F0C">
              <w:rPr>
                <w:rFonts w:eastAsia="Times New Roman"/>
                <w:sz w:val="22"/>
                <w:szCs w:val="22"/>
                <w:lang w:eastAsia="pl-PL"/>
              </w:rPr>
              <w:t xml:space="preserve"> 1</w:t>
            </w:r>
            <w:r w:rsidR="00C922BB" w:rsidRPr="008A3F0C">
              <w:rPr>
                <w:rFonts w:eastAsia="Times New Roman"/>
                <w:sz w:val="22"/>
                <w:szCs w:val="22"/>
                <w:lang w:eastAsia="pl-PL"/>
              </w:rPr>
              <w:t>-2</w:t>
            </w:r>
          </w:p>
        </w:tc>
        <w:tc>
          <w:tcPr>
            <w:tcW w:w="7371" w:type="dxa"/>
            <w:tcBorders>
              <w:top w:val="single" w:sz="8" w:space="0" w:color="000000"/>
              <w:left w:val="single" w:sz="8" w:space="0" w:color="000000"/>
              <w:bottom w:val="single" w:sz="8" w:space="0" w:color="000000"/>
              <w:right w:val="nil"/>
            </w:tcBorders>
            <w:hideMark/>
          </w:tcPr>
          <w:p w14:paraId="28C84FEA" w14:textId="77777777" w:rsidR="00551CD3" w:rsidRPr="008A3F0C" w:rsidRDefault="00C922BB" w:rsidP="00EC5843">
            <w:pPr>
              <w:spacing w:after="0" w:line="240" w:lineRule="auto"/>
              <w:jc w:val="both"/>
              <w:rPr>
                <w:rFonts w:eastAsia="Times New Roman"/>
                <w:sz w:val="22"/>
                <w:szCs w:val="22"/>
                <w:lang w:val="en-US" w:eastAsia="pl-PL"/>
              </w:rPr>
            </w:pPr>
            <w:r w:rsidRPr="008A3F0C">
              <w:rPr>
                <w:rFonts w:eastAsia="Times New Roman"/>
                <w:sz w:val="22"/>
                <w:lang w:val="en-US" w:eastAsia="pl-PL"/>
              </w:rPr>
              <w:t>Introduction to the problems - the concept of labor law, the place of labor law in the legal system, entities of labor law, the origin of labor law, premises for the protection of employees, basic rights and obligations of the employee and the employer. Bodies creating labor law provisions. Presentat</w:t>
            </w:r>
            <w:r w:rsidR="00EC5843" w:rsidRPr="008A3F0C">
              <w:rPr>
                <w:rFonts w:eastAsia="Times New Roman"/>
                <w:sz w:val="22"/>
                <w:lang w:val="en-US" w:eastAsia="pl-PL"/>
              </w:rPr>
              <w:t xml:space="preserve">ing </w:t>
            </w:r>
            <w:r w:rsidRPr="008A3F0C">
              <w:rPr>
                <w:rFonts w:eastAsia="Times New Roman"/>
                <w:sz w:val="22"/>
                <w:lang w:val="en-US" w:eastAsia="pl-PL"/>
              </w:rPr>
              <w:t>of examples of problems in the field of labor law</w:t>
            </w:r>
          </w:p>
        </w:tc>
        <w:tc>
          <w:tcPr>
            <w:tcW w:w="1130" w:type="dxa"/>
            <w:tcBorders>
              <w:top w:val="single" w:sz="8" w:space="0" w:color="000000"/>
              <w:left w:val="single" w:sz="8" w:space="0" w:color="000000"/>
              <w:bottom w:val="single" w:sz="8" w:space="0" w:color="000000"/>
              <w:right w:val="single" w:sz="8" w:space="0" w:color="000000"/>
            </w:tcBorders>
            <w:hideMark/>
          </w:tcPr>
          <w:p w14:paraId="27AE9FA6" w14:textId="77777777" w:rsidR="00551CD3" w:rsidRPr="008A3F0C" w:rsidRDefault="00C922BB" w:rsidP="00C922BB">
            <w:pPr>
              <w:spacing w:after="0" w:line="240" w:lineRule="auto"/>
              <w:jc w:val="center"/>
              <w:rPr>
                <w:rFonts w:eastAsia="Times New Roman"/>
                <w:sz w:val="2"/>
                <w:lang w:val="en-US" w:eastAsia="pl-PL"/>
              </w:rPr>
            </w:pPr>
            <w:r w:rsidRPr="008A3F0C">
              <w:rPr>
                <w:rFonts w:eastAsia="Times New Roman"/>
                <w:sz w:val="2"/>
                <w:lang w:val="en-US" w:eastAsia="pl-PL"/>
              </w:rPr>
              <w:t>4</w:t>
            </w:r>
            <w:r w:rsidRPr="008A3F0C">
              <w:rPr>
                <w:rFonts w:eastAsia="Times New Roman"/>
                <w:sz w:val="22"/>
                <w:lang w:val="en-US" w:eastAsia="pl-PL"/>
              </w:rPr>
              <w:t>4</w:t>
            </w:r>
          </w:p>
        </w:tc>
      </w:tr>
      <w:tr w:rsidR="008A3F0C" w:rsidRPr="008A3F0C" w14:paraId="704A228B"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40F89EA1" w14:textId="77777777"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 xml:space="preserve">Lec </w:t>
            </w:r>
            <w:r w:rsidR="00C922BB" w:rsidRPr="008A3F0C">
              <w:rPr>
                <w:rFonts w:eastAsia="Times New Roman"/>
                <w:sz w:val="22"/>
                <w:szCs w:val="22"/>
                <w:lang w:eastAsia="pl-PL"/>
              </w:rPr>
              <w:t>3</w:t>
            </w:r>
          </w:p>
        </w:tc>
        <w:tc>
          <w:tcPr>
            <w:tcW w:w="7371" w:type="dxa"/>
            <w:tcBorders>
              <w:top w:val="single" w:sz="8" w:space="0" w:color="000000"/>
              <w:left w:val="single" w:sz="8" w:space="0" w:color="000000"/>
              <w:bottom w:val="single" w:sz="8" w:space="0" w:color="000000"/>
              <w:right w:val="nil"/>
            </w:tcBorders>
            <w:hideMark/>
          </w:tcPr>
          <w:p w14:paraId="1CEA5DC8" w14:textId="77777777" w:rsidR="00551CD3" w:rsidRPr="008A3F0C" w:rsidRDefault="00C922BB" w:rsidP="00C922BB">
            <w:pPr>
              <w:spacing w:after="0" w:line="240" w:lineRule="auto"/>
              <w:jc w:val="both"/>
              <w:rPr>
                <w:rFonts w:eastAsia="Times New Roman"/>
                <w:sz w:val="22"/>
                <w:szCs w:val="22"/>
                <w:lang w:val="en-US" w:eastAsia="pl-PL"/>
              </w:rPr>
            </w:pPr>
            <w:r w:rsidRPr="008A3F0C">
              <w:rPr>
                <w:rFonts w:eastAsia="Times New Roman"/>
                <w:sz w:val="22"/>
                <w:lang w:val="en-US" w:eastAsia="pl-PL"/>
              </w:rPr>
              <w:t>Basic principles of labor law. Sources of labor law. Labor Code as a key source of labor law. Work regulations as an internal source of labor law. The role and importance of an employment contract in the relationship between employer and employee. Elements of the employment contract. Ways of establishing an employment relationship.</w:t>
            </w:r>
          </w:p>
        </w:tc>
        <w:tc>
          <w:tcPr>
            <w:tcW w:w="1130" w:type="dxa"/>
            <w:tcBorders>
              <w:top w:val="single" w:sz="8" w:space="0" w:color="000000"/>
              <w:left w:val="single" w:sz="8" w:space="0" w:color="000000"/>
              <w:bottom w:val="single" w:sz="8" w:space="0" w:color="000000"/>
              <w:right w:val="single" w:sz="8" w:space="0" w:color="000000"/>
            </w:tcBorders>
            <w:hideMark/>
          </w:tcPr>
          <w:p w14:paraId="661C8C95" w14:textId="77777777" w:rsidR="00551CD3" w:rsidRPr="008A3F0C" w:rsidRDefault="00C922BB" w:rsidP="00C922BB">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14:paraId="6C69FEFA"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671C1658" w14:textId="77777777"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 xml:space="preserve">Lec </w:t>
            </w:r>
            <w:r w:rsidR="00C922BB" w:rsidRPr="008A3F0C">
              <w:rPr>
                <w:rFonts w:eastAsia="Times New Roman"/>
                <w:sz w:val="22"/>
                <w:szCs w:val="22"/>
                <w:lang w:eastAsia="pl-PL"/>
              </w:rPr>
              <w:t>4</w:t>
            </w:r>
          </w:p>
        </w:tc>
        <w:tc>
          <w:tcPr>
            <w:tcW w:w="7371" w:type="dxa"/>
            <w:tcBorders>
              <w:top w:val="single" w:sz="8" w:space="0" w:color="000000"/>
              <w:left w:val="single" w:sz="8" w:space="0" w:color="000000"/>
              <w:bottom w:val="single" w:sz="8" w:space="0" w:color="000000"/>
              <w:right w:val="nil"/>
            </w:tcBorders>
            <w:hideMark/>
          </w:tcPr>
          <w:p w14:paraId="3B9224E1" w14:textId="77777777" w:rsidR="00551CD3" w:rsidRPr="008A3F0C" w:rsidRDefault="00C922BB" w:rsidP="00551CD3">
            <w:pPr>
              <w:spacing w:after="0" w:line="240" w:lineRule="auto"/>
              <w:rPr>
                <w:rFonts w:eastAsia="Times New Roman"/>
                <w:sz w:val="22"/>
                <w:szCs w:val="22"/>
                <w:lang w:val="en-US" w:eastAsia="pl-PL"/>
              </w:rPr>
            </w:pPr>
            <w:r w:rsidRPr="008A3F0C">
              <w:rPr>
                <w:rFonts w:eastAsia="Times New Roman"/>
                <w:sz w:val="22"/>
                <w:lang w:val="en-US" w:eastAsia="pl-PL"/>
              </w:rPr>
              <w:t>Ways of terminating employment contracts</w:t>
            </w:r>
          </w:p>
        </w:tc>
        <w:tc>
          <w:tcPr>
            <w:tcW w:w="1130" w:type="dxa"/>
            <w:tcBorders>
              <w:top w:val="single" w:sz="8" w:space="0" w:color="000000"/>
              <w:left w:val="single" w:sz="8" w:space="0" w:color="000000"/>
              <w:bottom w:val="single" w:sz="8" w:space="0" w:color="000000"/>
              <w:right w:val="single" w:sz="8" w:space="0" w:color="000000"/>
            </w:tcBorders>
            <w:hideMark/>
          </w:tcPr>
          <w:p w14:paraId="709DAFB1" w14:textId="77777777" w:rsidR="00551CD3" w:rsidRPr="008A3F0C" w:rsidRDefault="00C922BB" w:rsidP="00C922BB">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14:paraId="22FEF17C"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3967A964" w14:textId="77777777"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Lec</w:t>
            </w:r>
            <w:r w:rsidR="00551CD3" w:rsidRPr="008A3F0C">
              <w:rPr>
                <w:rFonts w:eastAsia="Times New Roman"/>
                <w:sz w:val="22"/>
                <w:szCs w:val="22"/>
                <w:lang w:eastAsia="pl-PL"/>
              </w:rPr>
              <w:t xml:space="preserve"> </w:t>
            </w:r>
            <w:r w:rsidR="00C922BB" w:rsidRPr="008A3F0C">
              <w:rPr>
                <w:rFonts w:eastAsia="Times New Roman"/>
                <w:sz w:val="22"/>
                <w:szCs w:val="22"/>
                <w:lang w:eastAsia="pl-PL"/>
              </w:rPr>
              <w:t>5</w:t>
            </w:r>
          </w:p>
        </w:tc>
        <w:tc>
          <w:tcPr>
            <w:tcW w:w="7371" w:type="dxa"/>
            <w:tcBorders>
              <w:top w:val="single" w:sz="8" w:space="0" w:color="000000"/>
              <w:left w:val="single" w:sz="8" w:space="0" w:color="000000"/>
              <w:bottom w:val="single" w:sz="8" w:space="0" w:color="000000"/>
              <w:right w:val="nil"/>
            </w:tcBorders>
            <w:hideMark/>
          </w:tcPr>
          <w:p w14:paraId="58DA42CF" w14:textId="77777777" w:rsidR="00551CD3" w:rsidRPr="008A3F0C" w:rsidRDefault="00C922BB" w:rsidP="00551CD3">
            <w:pPr>
              <w:spacing w:after="0" w:line="240" w:lineRule="auto"/>
              <w:rPr>
                <w:rFonts w:eastAsia="Times New Roman"/>
                <w:sz w:val="22"/>
                <w:szCs w:val="22"/>
                <w:lang w:val="en-US" w:eastAsia="pl-PL"/>
              </w:rPr>
            </w:pPr>
            <w:r w:rsidRPr="008A3F0C">
              <w:rPr>
                <w:rFonts w:eastAsia="Times New Roman"/>
                <w:sz w:val="22"/>
                <w:lang w:val="en-US" w:eastAsia="pl-PL"/>
              </w:rPr>
              <w:t>Employee leaves, with special regard to vacation leave</w:t>
            </w:r>
          </w:p>
        </w:tc>
        <w:tc>
          <w:tcPr>
            <w:tcW w:w="1130" w:type="dxa"/>
            <w:tcBorders>
              <w:top w:val="single" w:sz="8" w:space="0" w:color="000000"/>
              <w:left w:val="single" w:sz="8" w:space="0" w:color="000000"/>
              <w:bottom w:val="single" w:sz="8" w:space="0" w:color="000000"/>
              <w:right w:val="single" w:sz="8" w:space="0" w:color="000000"/>
            </w:tcBorders>
            <w:hideMark/>
          </w:tcPr>
          <w:p w14:paraId="4841E51A" w14:textId="77777777" w:rsidR="00551CD3" w:rsidRPr="008A3F0C" w:rsidRDefault="00394574" w:rsidP="00394574">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14:paraId="34D14F33"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2982F020" w14:textId="77777777" w:rsidR="00551CD3" w:rsidRPr="008A3F0C" w:rsidRDefault="00AA13D5" w:rsidP="00C922BB">
            <w:pPr>
              <w:spacing w:before="20" w:after="20" w:line="15" w:lineRule="atLeast"/>
              <w:rPr>
                <w:rFonts w:eastAsia="Times New Roman"/>
                <w:sz w:val="22"/>
                <w:szCs w:val="22"/>
                <w:lang w:eastAsia="pl-PL"/>
              </w:rPr>
            </w:pPr>
            <w:r w:rsidRPr="008A3F0C">
              <w:rPr>
                <w:rFonts w:eastAsia="Times New Roman"/>
                <w:sz w:val="22"/>
                <w:szCs w:val="22"/>
                <w:lang w:eastAsia="pl-PL"/>
              </w:rPr>
              <w:t>Lec</w:t>
            </w:r>
            <w:r w:rsidR="00551CD3" w:rsidRPr="008A3F0C">
              <w:rPr>
                <w:rFonts w:eastAsia="Times New Roman"/>
                <w:sz w:val="22"/>
                <w:szCs w:val="22"/>
                <w:lang w:eastAsia="pl-PL"/>
              </w:rPr>
              <w:t xml:space="preserve"> </w:t>
            </w:r>
            <w:r w:rsidR="00C922BB" w:rsidRPr="008A3F0C">
              <w:rPr>
                <w:rFonts w:eastAsia="Times New Roman"/>
                <w:sz w:val="22"/>
                <w:szCs w:val="22"/>
                <w:lang w:eastAsia="pl-PL"/>
              </w:rPr>
              <w:t>6</w:t>
            </w:r>
          </w:p>
        </w:tc>
        <w:tc>
          <w:tcPr>
            <w:tcW w:w="7371" w:type="dxa"/>
            <w:tcBorders>
              <w:top w:val="single" w:sz="8" w:space="0" w:color="000000"/>
              <w:left w:val="single" w:sz="8" w:space="0" w:color="000000"/>
              <w:bottom w:val="single" w:sz="8" w:space="0" w:color="000000"/>
              <w:right w:val="nil"/>
            </w:tcBorders>
            <w:hideMark/>
          </w:tcPr>
          <w:p w14:paraId="1F42B971" w14:textId="77777777" w:rsidR="00551CD3" w:rsidRPr="008A3F0C" w:rsidRDefault="00394574" w:rsidP="00551CD3">
            <w:pPr>
              <w:spacing w:after="0" w:line="240" w:lineRule="auto"/>
              <w:rPr>
                <w:rFonts w:eastAsia="Times New Roman"/>
                <w:sz w:val="22"/>
                <w:szCs w:val="22"/>
                <w:lang w:val="en-US" w:eastAsia="pl-PL"/>
              </w:rPr>
            </w:pPr>
            <w:r w:rsidRPr="008A3F0C">
              <w:rPr>
                <w:rFonts w:eastAsia="Times New Roman"/>
                <w:sz w:val="22"/>
                <w:szCs w:val="22"/>
                <w:lang w:val="en-US" w:eastAsia="pl-PL"/>
              </w:rPr>
              <w:t>Material and organizational responsibility of employees. Overtime work, night time, holidays.</w:t>
            </w:r>
          </w:p>
        </w:tc>
        <w:tc>
          <w:tcPr>
            <w:tcW w:w="1130" w:type="dxa"/>
            <w:tcBorders>
              <w:top w:val="single" w:sz="8" w:space="0" w:color="000000"/>
              <w:left w:val="single" w:sz="8" w:space="0" w:color="000000"/>
              <w:bottom w:val="single" w:sz="8" w:space="0" w:color="000000"/>
              <w:right w:val="single" w:sz="8" w:space="0" w:color="000000"/>
            </w:tcBorders>
            <w:hideMark/>
          </w:tcPr>
          <w:p w14:paraId="5DD0F845" w14:textId="77777777" w:rsidR="00551CD3" w:rsidRPr="008A3F0C" w:rsidRDefault="00394574" w:rsidP="00394574">
            <w:pPr>
              <w:spacing w:after="0" w:line="240" w:lineRule="auto"/>
              <w:jc w:val="center"/>
              <w:rPr>
                <w:rFonts w:eastAsia="Times New Roman"/>
                <w:sz w:val="2"/>
                <w:lang w:val="en-US" w:eastAsia="pl-PL"/>
              </w:rPr>
            </w:pPr>
            <w:r w:rsidRPr="008A3F0C">
              <w:rPr>
                <w:rFonts w:eastAsia="Times New Roman"/>
                <w:sz w:val="2"/>
                <w:lang w:val="en-US" w:eastAsia="pl-PL"/>
              </w:rPr>
              <w:t>2</w:t>
            </w:r>
            <w:r w:rsidRPr="008A3F0C">
              <w:rPr>
                <w:rFonts w:eastAsia="Times New Roman"/>
                <w:sz w:val="22"/>
                <w:lang w:val="en-US" w:eastAsia="pl-PL"/>
              </w:rPr>
              <w:t>2</w:t>
            </w:r>
          </w:p>
        </w:tc>
      </w:tr>
      <w:tr w:rsidR="008A3F0C" w:rsidRPr="008A3F0C" w14:paraId="714CD719" w14:textId="77777777" w:rsidTr="008D5923">
        <w:trPr>
          <w:trHeight w:val="15"/>
        </w:trPr>
        <w:tc>
          <w:tcPr>
            <w:tcW w:w="724" w:type="dxa"/>
            <w:tcBorders>
              <w:top w:val="single" w:sz="8" w:space="0" w:color="000000"/>
              <w:left w:val="single" w:sz="8" w:space="0" w:color="000000"/>
              <w:bottom w:val="single" w:sz="8" w:space="0" w:color="000000"/>
              <w:right w:val="nil"/>
            </w:tcBorders>
          </w:tcPr>
          <w:p w14:paraId="5CD83317" w14:textId="77777777" w:rsidR="00C922BB" w:rsidRPr="008A3F0C" w:rsidRDefault="00394574" w:rsidP="00C922BB">
            <w:pPr>
              <w:spacing w:before="20" w:after="20" w:line="15" w:lineRule="atLeast"/>
              <w:rPr>
                <w:rFonts w:eastAsia="Times New Roman"/>
                <w:sz w:val="22"/>
                <w:szCs w:val="22"/>
                <w:lang w:val="en-US" w:eastAsia="pl-PL"/>
              </w:rPr>
            </w:pPr>
            <w:r w:rsidRPr="008A3F0C">
              <w:rPr>
                <w:rFonts w:eastAsia="Times New Roman"/>
                <w:sz w:val="22"/>
                <w:szCs w:val="22"/>
                <w:lang w:eastAsia="pl-PL"/>
              </w:rPr>
              <w:t>Lec 7</w:t>
            </w:r>
          </w:p>
        </w:tc>
        <w:tc>
          <w:tcPr>
            <w:tcW w:w="7371" w:type="dxa"/>
            <w:tcBorders>
              <w:top w:val="single" w:sz="8" w:space="0" w:color="000000"/>
              <w:left w:val="single" w:sz="8" w:space="0" w:color="000000"/>
              <w:bottom w:val="single" w:sz="8" w:space="0" w:color="000000"/>
              <w:right w:val="nil"/>
            </w:tcBorders>
          </w:tcPr>
          <w:p w14:paraId="6D2CD1D8" w14:textId="77777777" w:rsidR="00C922BB" w:rsidRPr="008A3F0C" w:rsidRDefault="00394574" w:rsidP="00551CD3">
            <w:pPr>
              <w:spacing w:after="0" w:line="240" w:lineRule="auto"/>
              <w:rPr>
                <w:rFonts w:eastAsia="Times New Roman"/>
                <w:sz w:val="22"/>
                <w:szCs w:val="22"/>
                <w:lang w:val="en-US" w:eastAsia="pl-PL"/>
              </w:rPr>
            </w:pPr>
            <w:r w:rsidRPr="008A3F0C">
              <w:rPr>
                <w:rFonts w:eastAsia="Times New Roman"/>
                <w:sz w:val="22"/>
                <w:szCs w:val="22"/>
                <w:lang w:val="en-US" w:eastAsia="pl-PL"/>
              </w:rPr>
              <w:t>Solving practical problems related to labor law</w:t>
            </w:r>
          </w:p>
        </w:tc>
        <w:tc>
          <w:tcPr>
            <w:tcW w:w="1130" w:type="dxa"/>
            <w:tcBorders>
              <w:top w:val="single" w:sz="8" w:space="0" w:color="000000"/>
              <w:left w:val="single" w:sz="8" w:space="0" w:color="000000"/>
              <w:bottom w:val="single" w:sz="8" w:space="0" w:color="000000"/>
              <w:right w:val="single" w:sz="8" w:space="0" w:color="000000"/>
            </w:tcBorders>
          </w:tcPr>
          <w:p w14:paraId="6B7B3929" w14:textId="77777777" w:rsidR="00C922BB" w:rsidRPr="008A3F0C" w:rsidRDefault="00394574" w:rsidP="00394574">
            <w:pPr>
              <w:spacing w:after="0" w:line="240" w:lineRule="auto"/>
              <w:jc w:val="center"/>
              <w:rPr>
                <w:rFonts w:eastAsia="Times New Roman"/>
                <w:sz w:val="2"/>
                <w:lang w:val="en-US" w:eastAsia="pl-PL"/>
              </w:rPr>
            </w:pPr>
            <w:r w:rsidRPr="008A3F0C">
              <w:rPr>
                <w:rFonts w:eastAsia="Times New Roman"/>
                <w:sz w:val="22"/>
                <w:lang w:val="en-US" w:eastAsia="pl-PL"/>
              </w:rPr>
              <w:t>2</w:t>
            </w:r>
          </w:p>
        </w:tc>
      </w:tr>
      <w:tr w:rsidR="008A3F0C" w:rsidRPr="008A3F0C" w14:paraId="1BE37F72"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2BE4C801" w14:textId="77777777" w:rsidR="00551CD3" w:rsidRPr="008A3F0C" w:rsidRDefault="00394574" w:rsidP="00394574">
            <w:pPr>
              <w:spacing w:before="20" w:after="20" w:line="15" w:lineRule="atLeast"/>
              <w:rPr>
                <w:rFonts w:eastAsia="Times New Roman"/>
                <w:sz w:val="22"/>
                <w:szCs w:val="22"/>
                <w:lang w:eastAsia="pl-PL"/>
              </w:rPr>
            </w:pPr>
            <w:r w:rsidRPr="008A3F0C">
              <w:rPr>
                <w:rFonts w:eastAsia="Times New Roman"/>
                <w:sz w:val="22"/>
                <w:szCs w:val="22"/>
                <w:lang w:eastAsia="pl-PL"/>
              </w:rPr>
              <w:t>Lec 8</w:t>
            </w:r>
          </w:p>
        </w:tc>
        <w:tc>
          <w:tcPr>
            <w:tcW w:w="7371" w:type="dxa"/>
            <w:tcBorders>
              <w:top w:val="single" w:sz="8" w:space="0" w:color="000000"/>
              <w:left w:val="single" w:sz="8" w:space="0" w:color="000000"/>
              <w:bottom w:val="single" w:sz="8" w:space="0" w:color="000000"/>
              <w:right w:val="nil"/>
            </w:tcBorders>
            <w:hideMark/>
          </w:tcPr>
          <w:p w14:paraId="02D993D3" w14:textId="77777777" w:rsidR="00551CD3" w:rsidRPr="008A3F0C" w:rsidRDefault="00394574" w:rsidP="00551CD3">
            <w:pPr>
              <w:spacing w:after="0" w:line="240" w:lineRule="auto"/>
              <w:rPr>
                <w:rFonts w:eastAsia="Times New Roman"/>
                <w:sz w:val="22"/>
                <w:szCs w:val="22"/>
                <w:lang w:eastAsia="pl-PL"/>
              </w:rPr>
            </w:pPr>
            <w:r w:rsidRPr="008A3F0C">
              <w:rPr>
                <w:rFonts w:eastAsia="Times New Roman"/>
                <w:sz w:val="22"/>
                <w:szCs w:val="22"/>
                <w:lang w:eastAsia="pl-PL"/>
              </w:rPr>
              <w:t>Test</w:t>
            </w:r>
          </w:p>
        </w:tc>
        <w:tc>
          <w:tcPr>
            <w:tcW w:w="1130" w:type="dxa"/>
            <w:tcBorders>
              <w:top w:val="single" w:sz="8" w:space="0" w:color="000000"/>
              <w:left w:val="single" w:sz="8" w:space="0" w:color="000000"/>
              <w:bottom w:val="single" w:sz="8" w:space="0" w:color="000000"/>
              <w:right w:val="single" w:sz="8" w:space="0" w:color="000000"/>
            </w:tcBorders>
            <w:hideMark/>
          </w:tcPr>
          <w:p w14:paraId="7008C7BD" w14:textId="77777777" w:rsidR="00551CD3" w:rsidRPr="008A3F0C" w:rsidRDefault="00394574" w:rsidP="00394574">
            <w:pPr>
              <w:spacing w:after="0" w:line="240" w:lineRule="auto"/>
              <w:jc w:val="center"/>
              <w:rPr>
                <w:rFonts w:eastAsia="Times New Roman"/>
                <w:sz w:val="2"/>
                <w:lang w:eastAsia="pl-PL"/>
              </w:rPr>
            </w:pPr>
            <w:r w:rsidRPr="008A3F0C">
              <w:rPr>
                <w:rFonts w:eastAsia="Times New Roman"/>
                <w:sz w:val="22"/>
                <w:lang w:val="en-US" w:eastAsia="pl-PL"/>
              </w:rPr>
              <w:t>1</w:t>
            </w:r>
          </w:p>
        </w:tc>
      </w:tr>
      <w:tr w:rsidR="00551CD3" w:rsidRPr="008A3F0C" w14:paraId="4D3AC52D" w14:textId="77777777" w:rsidTr="008D5923">
        <w:trPr>
          <w:trHeight w:val="15"/>
        </w:trPr>
        <w:tc>
          <w:tcPr>
            <w:tcW w:w="724" w:type="dxa"/>
            <w:tcBorders>
              <w:top w:val="single" w:sz="8" w:space="0" w:color="000000"/>
              <w:left w:val="single" w:sz="8" w:space="0" w:color="000000"/>
              <w:bottom w:val="single" w:sz="8" w:space="0" w:color="000000"/>
              <w:right w:val="nil"/>
            </w:tcBorders>
            <w:hideMark/>
          </w:tcPr>
          <w:p w14:paraId="019D0478" w14:textId="77777777" w:rsidR="00551CD3" w:rsidRPr="008A3F0C" w:rsidRDefault="00551CD3" w:rsidP="00551CD3">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14:paraId="7FC13114" w14:textId="77777777" w:rsidR="00551CD3" w:rsidRPr="008A3F0C" w:rsidRDefault="00551CD3" w:rsidP="00551CD3">
            <w:pPr>
              <w:spacing w:before="20" w:after="20" w:line="15" w:lineRule="atLeast"/>
              <w:rPr>
                <w:rFonts w:eastAsia="Times New Roman"/>
                <w:sz w:val="22"/>
                <w:szCs w:val="22"/>
                <w:lang w:eastAsia="pl-PL"/>
              </w:rPr>
            </w:pPr>
            <w:r w:rsidRPr="008A3F0C">
              <w:rPr>
                <w:rFonts w:eastAsia="Times New Roman"/>
                <w:sz w:val="22"/>
                <w:szCs w:val="22"/>
                <w:lang w:eastAsia="pl-PL"/>
              </w:rPr>
              <w:t>Total hours</w:t>
            </w:r>
          </w:p>
        </w:tc>
        <w:tc>
          <w:tcPr>
            <w:tcW w:w="1130" w:type="dxa"/>
            <w:tcBorders>
              <w:top w:val="single" w:sz="8" w:space="0" w:color="000000"/>
              <w:left w:val="single" w:sz="8" w:space="0" w:color="000000"/>
              <w:bottom w:val="single" w:sz="8" w:space="0" w:color="000000"/>
              <w:right w:val="single" w:sz="8" w:space="0" w:color="000000"/>
            </w:tcBorders>
            <w:hideMark/>
          </w:tcPr>
          <w:p w14:paraId="3184C308" w14:textId="77777777" w:rsidR="00551CD3" w:rsidRPr="008A3F0C" w:rsidRDefault="00394574" w:rsidP="00394574">
            <w:pPr>
              <w:spacing w:after="0" w:line="240" w:lineRule="auto"/>
              <w:jc w:val="center"/>
              <w:rPr>
                <w:rFonts w:eastAsia="Times New Roman"/>
                <w:b/>
                <w:sz w:val="2"/>
                <w:lang w:eastAsia="pl-PL"/>
              </w:rPr>
            </w:pPr>
            <w:r w:rsidRPr="008A3F0C">
              <w:rPr>
                <w:rFonts w:eastAsia="Times New Roman"/>
                <w:b/>
                <w:sz w:val="22"/>
                <w:lang w:val="en-US" w:eastAsia="pl-PL"/>
              </w:rPr>
              <w:t>15</w:t>
            </w:r>
          </w:p>
        </w:tc>
      </w:tr>
    </w:tbl>
    <w:p w14:paraId="62AB1CD2" w14:textId="77777777" w:rsidR="00551CD3" w:rsidRPr="008A3F0C" w:rsidRDefault="00551CD3" w:rsidP="00551CD3">
      <w:pPr>
        <w:spacing w:line="240" w:lineRule="auto"/>
        <w:rPr>
          <w:rFonts w:eastAsia="Times New Roman"/>
          <w:vanish/>
          <w:lang w:eastAsia="pl-PL"/>
        </w:rPr>
      </w:pPr>
      <w:bookmarkStart w:id="7" w:name="table07"/>
      <w:bookmarkEnd w:id="7"/>
    </w:p>
    <w:p w14:paraId="3BEE8BFD" w14:textId="77777777" w:rsidR="00551CD3" w:rsidRPr="008A3F0C" w:rsidRDefault="00551CD3" w:rsidP="00551CD3">
      <w:pPr>
        <w:spacing w:line="240" w:lineRule="auto"/>
        <w:rPr>
          <w:rFonts w:eastAsia="Times New Roman"/>
          <w:vanish/>
          <w:lang w:eastAsia="pl-PL"/>
        </w:rPr>
      </w:pPr>
      <w:bookmarkStart w:id="8" w:name="table08"/>
      <w:bookmarkEnd w:id="8"/>
    </w:p>
    <w:tbl>
      <w:tblPr>
        <w:tblW w:w="1080" w:type="dxa"/>
        <w:tblCellMar>
          <w:top w:w="15" w:type="dxa"/>
          <w:left w:w="15" w:type="dxa"/>
          <w:bottom w:w="15" w:type="dxa"/>
          <w:right w:w="15" w:type="dxa"/>
        </w:tblCellMar>
        <w:tblLook w:val="04A0" w:firstRow="1" w:lastRow="0" w:firstColumn="1" w:lastColumn="0" w:noHBand="0" w:noVBand="1"/>
      </w:tblPr>
      <w:tblGrid>
        <w:gridCol w:w="1080"/>
      </w:tblGrid>
      <w:tr w:rsidR="000C5512" w:rsidRPr="008A3F0C" w14:paraId="4A9C6638" w14:textId="77777777" w:rsidTr="000C5512">
        <w:tc>
          <w:tcPr>
            <w:tcW w:w="0" w:type="auto"/>
            <w:tcBorders>
              <w:top w:val="single" w:sz="8" w:space="0" w:color="000000"/>
              <w:left w:val="single" w:sz="8" w:space="0" w:color="000000"/>
              <w:bottom w:val="single" w:sz="8" w:space="0" w:color="000000"/>
              <w:right w:val="single" w:sz="8" w:space="0" w:color="000000"/>
            </w:tcBorders>
            <w:hideMark/>
          </w:tcPr>
          <w:p w14:paraId="4E666E25" w14:textId="77777777" w:rsidR="000C5512" w:rsidRPr="008A3F0C" w:rsidRDefault="000C5512" w:rsidP="00551CD3">
            <w:pPr>
              <w:spacing w:after="0" w:line="240" w:lineRule="auto"/>
              <w:rPr>
                <w:rFonts w:eastAsia="Times New Roman"/>
                <w:lang w:eastAsia="pl-PL"/>
              </w:rPr>
            </w:pPr>
          </w:p>
        </w:tc>
      </w:tr>
    </w:tbl>
    <w:p w14:paraId="6D0A57F2" w14:textId="77777777" w:rsidR="00551CD3" w:rsidRPr="008A3F0C" w:rsidRDefault="00551CD3" w:rsidP="00551CD3">
      <w:pPr>
        <w:spacing w:line="240" w:lineRule="auto"/>
        <w:rPr>
          <w:rFonts w:eastAsia="Times New Roman"/>
          <w:vanish/>
          <w:lang w:eastAsia="pl-PL"/>
        </w:rPr>
      </w:pPr>
      <w:bookmarkStart w:id="9" w:name="table09"/>
      <w:bookmarkEnd w:id="9"/>
    </w:p>
    <w:p w14:paraId="39B9DAEE" w14:textId="77777777" w:rsidR="00551CD3" w:rsidRPr="008A3F0C" w:rsidRDefault="00551CD3" w:rsidP="00551CD3">
      <w:pPr>
        <w:spacing w:line="240" w:lineRule="auto"/>
        <w:rPr>
          <w:rFonts w:eastAsia="Times New Roman"/>
          <w:vanish/>
          <w:lang w:eastAsia="pl-PL"/>
        </w:rPr>
      </w:pPr>
      <w:bookmarkStart w:id="10" w:name="table0A"/>
      <w:bookmarkEnd w:id="10"/>
    </w:p>
    <w:p w14:paraId="2A10B9F9" w14:textId="77777777" w:rsidR="00551CD3" w:rsidRPr="008A3F0C" w:rsidRDefault="00551CD3" w:rsidP="00551CD3">
      <w:pPr>
        <w:spacing w:line="240" w:lineRule="auto"/>
        <w:rPr>
          <w:rFonts w:eastAsia="Times New Roman"/>
          <w:vanish/>
          <w:lang w:eastAsia="pl-PL"/>
        </w:rPr>
      </w:pPr>
      <w:bookmarkStart w:id="11" w:name="table0B"/>
      <w:bookmarkEnd w:id="11"/>
    </w:p>
    <w:tbl>
      <w:tblPr>
        <w:tblW w:w="9225" w:type="dxa"/>
        <w:tblCellMar>
          <w:top w:w="15" w:type="dxa"/>
          <w:left w:w="15" w:type="dxa"/>
          <w:bottom w:w="15" w:type="dxa"/>
          <w:right w:w="15" w:type="dxa"/>
        </w:tblCellMar>
        <w:tblLook w:val="04A0" w:firstRow="1" w:lastRow="0" w:firstColumn="1" w:lastColumn="0" w:noHBand="0" w:noVBand="1"/>
      </w:tblPr>
      <w:tblGrid>
        <w:gridCol w:w="9260"/>
      </w:tblGrid>
      <w:tr w:rsidR="008A3F0C" w:rsidRPr="0014136E" w14:paraId="55D34E45" w14:textId="77777777"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DA24BD" w:rsidRPr="008A3F0C" w14:paraId="35FF4D0A" w14:textId="77777777" w:rsidTr="00F348A9">
              <w:tc>
                <w:tcPr>
                  <w:tcW w:w="0" w:type="auto"/>
                  <w:gridSpan w:val="2"/>
                  <w:tcBorders>
                    <w:top w:val="single" w:sz="8" w:space="0" w:color="000000"/>
                    <w:left w:val="single" w:sz="8" w:space="0" w:color="000000"/>
                    <w:bottom w:val="single" w:sz="8" w:space="0" w:color="000000"/>
                    <w:right w:val="single" w:sz="8" w:space="0" w:color="000000"/>
                  </w:tcBorders>
                  <w:hideMark/>
                </w:tcPr>
                <w:p w14:paraId="5EBB534E" w14:textId="77777777" w:rsidR="00DA24BD" w:rsidRPr="008A3F0C" w:rsidRDefault="00DA24BD" w:rsidP="00DA24BD">
                  <w:pPr>
                    <w:spacing w:after="0" w:line="240" w:lineRule="auto"/>
                    <w:jc w:val="center"/>
                    <w:rPr>
                      <w:rFonts w:eastAsia="Times New Roman"/>
                      <w:lang w:eastAsia="pl-PL"/>
                    </w:rPr>
                  </w:pPr>
                  <w:r>
                    <w:rPr>
                      <w:rFonts w:eastAsia="Times New Roman"/>
                      <w:b/>
                      <w:bCs/>
                      <w:sz w:val="22"/>
                      <w:lang w:eastAsia="pl-PL"/>
                    </w:rPr>
                    <w:t>Seminar</w:t>
                  </w:r>
                </w:p>
              </w:tc>
              <w:tc>
                <w:tcPr>
                  <w:tcW w:w="1080" w:type="dxa"/>
                  <w:tcBorders>
                    <w:top w:val="single" w:sz="8" w:space="0" w:color="000000"/>
                    <w:left w:val="single" w:sz="8" w:space="0" w:color="000000"/>
                    <w:bottom w:val="single" w:sz="8" w:space="0" w:color="000000"/>
                    <w:right w:val="single" w:sz="8" w:space="0" w:color="000000"/>
                  </w:tcBorders>
                  <w:hideMark/>
                </w:tcPr>
                <w:p w14:paraId="5377CCF9" w14:textId="77777777" w:rsidR="00DA24BD" w:rsidRPr="008A3F0C" w:rsidRDefault="00DA24BD" w:rsidP="00DA24BD">
                  <w:pPr>
                    <w:spacing w:after="0" w:line="240" w:lineRule="auto"/>
                    <w:rPr>
                      <w:rFonts w:eastAsia="Times New Roman"/>
                      <w:lang w:eastAsia="pl-PL"/>
                    </w:rPr>
                  </w:pPr>
                  <w:r w:rsidRPr="008A3F0C">
                    <w:rPr>
                      <w:rFonts w:eastAsia="Times New Roman"/>
                      <w:b/>
                      <w:bCs/>
                      <w:sz w:val="18"/>
                      <w:lang w:eastAsia="pl-PL"/>
                    </w:rPr>
                    <w:t>Number of hours</w:t>
                  </w:r>
                </w:p>
              </w:tc>
            </w:tr>
            <w:tr w:rsidR="00DA24BD" w:rsidRPr="008A3F0C" w14:paraId="4F10FDF4" w14:textId="77777777" w:rsidTr="00F348A9">
              <w:tc>
                <w:tcPr>
                  <w:tcW w:w="724" w:type="dxa"/>
                  <w:tcBorders>
                    <w:top w:val="single" w:sz="8" w:space="0" w:color="000000"/>
                    <w:left w:val="single" w:sz="8" w:space="0" w:color="000000"/>
                    <w:bottom w:val="single" w:sz="8" w:space="0" w:color="000000"/>
                    <w:right w:val="single" w:sz="8" w:space="0" w:color="000000"/>
                  </w:tcBorders>
                  <w:hideMark/>
                </w:tcPr>
                <w:p w14:paraId="1E3B57A5" w14:textId="77777777" w:rsidR="00DA24BD" w:rsidRPr="008A3F0C" w:rsidRDefault="00DA24BD" w:rsidP="00DA24BD">
                  <w:pPr>
                    <w:spacing w:after="0" w:line="240" w:lineRule="auto"/>
                    <w:rPr>
                      <w:rFonts w:eastAsia="Times New Roman"/>
                      <w:lang w:eastAsia="pl-PL"/>
                    </w:rPr>
                  </w:pPr>
                  <w:r>
                    <w:rPr>
                      <w:rFonts w:eastAsia="Times New Roman"/>
                      <w:sz w:val="22"/>
                      <w:lang w:eastAsia="pl-PL"/>
                    </w:rPr>
                    <w:t>Sem</w:t>
                  </w:r>
                  <w:r w:rsidRPr="008A3F0C">
                    <w:rPr>
                      <w:rFonts w:eastAsia="Times New Roman"/>
                      <w:sz w:val="22"/>
                      <w:lang w:eastAsia="pl-PL"/>
                    </w:rPr>
                    <w:t>1-3</w:t>
                  </w:r>
                </w:p>
              </w:tc>
              <w:tc>
                <w:tcPr>
                  <w:tcW w:w="7406" w:type="dxa"/>
                  <w:tcBorders>
                    <w:top w:val="single" w:sz="8" w:space="0" w:color="000000"/>
                    <w:left w:val="single" w:sz="8" w:space="0" w:color="000000"/>
                    <w:bottom w:val="single" w:sz="8" w:space="0" w:color="000000"/>
                    <w:right w:val="single" w:sz="8" w:space="0" w:color="000000"/>
                  </w:tcBorders>
                  <w:hideMark/>
                </w:tcPr>
                <w:p w14:paraId="659E14B4"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Characteristics of civil law contracts regulating relations between employers and employees (mandate contract, specific task, agencies, etc.). Modern forms of employment (telework). Self-employment. Provision of work by a temporary employment agency.</w:t>
                  </w:r>
                </w:p>
              </w:tc>
              <w:tc>
                <w:tcPr>
                  <w:tcW w:w="0" w:type="auto"/>
                  <w:tcBorders>
                    <w:top w:val="single" w:sz="8" w:space="0" w:color="000000"/>
                    <w:left w:val="single" w:sz="8" w:space="0" w:color="000000"/>
                    <w:bottom w:val="single" w:sz="8" w:space="0" w:color="000000"/>
                    <w:right w:val="single" w:sz="8" w:space="0" w:color="000000"/>
                  </w:tcBorders>
                  <w:hideMark/>
                </w:tcPr>
                <w:p w14:paraId="7C8D2D55"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6</w:t>
                  </w:r>
                </w:p>
              </w:tc>
            </w:tr>
            <w:tr w:rsidR="00DA24BD" w:rsidRPr="008A3F0C" w14:paraId="7F47343A" w14:textId="77777777" w:rsidTr="00F348A9">
              <w:tc>
                <w:tcPr>
                  <w:tcW w:w="724" w:type="dxa"/>
                  <w:tcBorders>
                    <w:top w:val="single" w:sz="8" w:space="0" w:color="000000"/>
                    <w:left w:val="single" w:sz="8" w:space="0" w:color="000000"/>
                    <w:bottom w:val="single" w:sz="8" w:space="0" w:color="000000"/>
                    <w:right w:val="single" w:sz="8" w:space="0" w:color="000000"/>
                  </w:tcBorders>
                  <w:hideMark/>
                </w:tcPr>
                <w:p w14:paraId="59EB5F04" w14:textId="77777777" w:rsidR="00DA24BD" w:rsidRPr="008A3F0C" w:rsidRDefault="000B1FA7" w:rsidP="00DA24BD">
                  <w:pPr>
                    <w:spacing w:after="0" w:line="240" w:lineRule="auto"/>
                    <w:rPr>
                      <w:rFonts w:eastAsia="Times New Roman"/>
                      <w:lang w:eastAsia="pl-PL"/>
                    </w:rPr>
                  </w:pPr>
                  <w:r>
                    <w:rPr>
                      <w:rFonts w:eastAsia="Times New Roman"/>
                      <w:sz w:val="22"/>
                      <w:lang w:eastAsia="pl-PL"/>
                    </w:rPr>
                    <w:t>Sem</w:t>
                  </w:r>
                  <w:r w:rsidR="00DA24BD" w:rsidRPr="008A3F0C">
                    <w:rPr>
                      <w:rFonts w:eastAsia="Times New Roman"/>
                      <w:sz w:val="22"/>
                      <w:lang w:eastAsia="pl-PL"/>
                    </w:rPr>
                    <w:t xml:space="preserve"> 4</w:t>
                  </w:r>
                </w:p>
              </w:tc>
              <w:tc>
                <w:tcPr>
                  <w:tcW w:w="7406" w:type="dxa"/>
                  <w:tcBorders>
                    <w:top w:val="single" w:sz="8" w:space="0" w:color="000000"/>
                    <w:left w:val="single" w:sz="8" w:space="0" w:color="000000"/>
                    <w:bottom w:val="single" w:sz="8" w:space="0" w:color="000000"/>
                    <w:right w:val="single" w:sz="8" w:space="0" w:color="000000"/>
                  </w:tcBorders>
                  <w:hideMark/>
                </w:tcPr>
                <w:p w14:paraId="35A91371"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Solving practical problems related to labor law.</w:t>
                  </w:r>
                </w:p>
              </w:tc>
              <w:tc>
                <w:tcPr>
                  <w:tcW w:w="0" w:type="auto"/>
                  <w:tcBorders>
                    <w:top w:val="single" w:sz="8" w:space="0" w:color="000000"/>
                    <w:left w:val="single" w:sz="8" w:space="0" w:color="000000"/>
                    <w:bottom w:val="single" w:sz="8" w:space="0" w:color="000000"/>
                    <w:right w:val="single" w:sz="8" w:space="0" w:color="000000"/>
                  </w:tcBorders>
                  <w:hideMark/>
                </w:tcPr>
                <w:p w14:paraId="325B9A9D"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2</w:t>
                  </w:r>
                </w:p>
              </w:tc>
            </w:tr>
            <w:tr w:rsidR="00DA24BD" w:rsidRPr="008A3F0C" w14:paraId="5F356B8B" w14:textId="77777777" w:rsidTr="00F348A9">
              <w:tc>
                <w:tcPr>
                  <w:tcW w:w="724" w:type="dxa"/>
                  <w:tcBorders>
                    <w:top w:val="single" w:sz="8" w:space="0" w:color="000000"/>
                    <w:left w:val="single" w:sz="8" w:space="0" w:color="000000"/>
                    <w:bottom w:val="single" w:sz="8" w:space="0" w:color="000000"/>
                    <w:right w:val="single" w:sz="8" w:space="0" w:color="000000"/>
                  </w:tcBorders>
                  <w:hideMark/>
                </w:tcPr>
                <w:p w14:paraId="69AB81F0" w14:textId="77777777" w:rsidR="00DA24BD" w:rsidRPr="008A3F0C" w:rsidRDefault="000B1FA7" w:rsidP="00DA24BD">
                  <w:pPr>
                    <w:spacing w:after="0" w:line="240" w:lineRule="auto"/>
                    <w:rPr>
                      <w:rFonts w:eastAsia="Times New Roman"/>
                      <w:lang w:eastAsia="pl-PL"/>
                    </w:rPr>
                  </w:pPr>
                  <w:r>
                    <w:rPr>
                      <w:rFonts w:eastAsia="Times New Roman"/>
                      <w:sz w:val="22"/>
                      <w:lang w:eastAsia="pl-PL"/>
                    </w:rPr>
                    <w:t>Sem</w:t>
                  </w:r>
                  <w:r w:rsidR="00DA24BD" w:rsidRPr="008A3F0C">
                    <w:rPr>
                      <w:rFonts w:eastAsia="Times New Roman"/>
                      <w:sz w:val="22"/>
                      <w:lang w:eastAsia="pl-PL"/>
                    </w:rPr>
                    <w:t xml:space="preserve"> 5</w:t>
                  </w:r>
                </w:p>
              </w:tc>
              <w:tc>
                <w:tcPr>
                  <w:tcW w:w="7406" w:type="dxa"/>
                  <w:tcBorders>
                    <w:top w:val="single" w:sz="8" w:space="0" w:color="000000"/>
                    <w:left w:val="single" w:sz="8" w:space="0" w:color="000000"/>
                    <w:bottom w:val="single" w:sz="8" w:space="0" w:color="000000"/>
                    <w:right w:val="single" w:sz="8" w:space="0" w:color="000000"/>
                  </w:tcBorders>
                  <w:hideMark/>
                </w:tcPr>
                <w:p w14:paraId="73A4D18A"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Managerial contracts. The role and essence of contracts. Managers' responsibility.</w:t>
                  </w:r>
                </w:p>
              </w:tc>
              <w:tc>
                <w:tcPr>
                  <w:tcW w:w="0" w:type="auto"/>
                  <w:tcBorders>
                    <w:top w:val="single" w:sz="8" w:space="0" w:color="000000"/>
                    <w:left w:val="single" w:sz="8" w:space="0" w:color="000000"/>
                    <w:bottom w:val="single" w:sz="8" w:space="0" w:color="000000"/>
                    <w:right w:val="single" w:sz="8" w:space="0" w:color="000000"/>
                  </w:tcBorders>
                  <w:hideMark/>
                </w:tcPr>
                <w:p w14:paraId="150796EB"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2</w:t>
                  </w:r>
                </w:p>
              </w:tc>
            </w:tr>
            <w:tr w:rsidR="00DA24BD" w:rsidRPr="008A3F0C" w14:paraId="265C8025" w14:textId="77777777" w:rsidTr="00F348A9">
              <w:tc>
                <w:tcPr>
                  <w:tcW w:w="724" w:type="dxa"/>
                  <w:tcBorders>
                    <w:top w:val="single" w:sz="8" w:space="0" w:color="000000"/>
                    <w:left w:val="single" w:sz="8" w:space="0" w:color="000000"/>
                    <w:bottom w:val="single" w:sz="8" w:space="0" w:color="000000"/>
                    <w:right w:val="single" w:sz="8" w:space="0" w:color="000000"/>
                  </w:tcBorders>
                  <w:hideMark/>
                </w:tcPr>
                <w:p w14:paraId="1F6B99DA" w14:textId="77777777" w:rsidR="00DA24BD" w:rsidRPr="008A3F0C" w:rsidRDefault="000B1FA7" w:rsidP="00DA24BD">
                  <w:pPr>
                    <w:spacing w:after="0" w:line="240" w:lineRule="auto"/>
                    <w:rPr>
                      <w:rFonts w:eastAsia="Times New Roman"/>
                      <w:lang w:eastAsia="pl-PL"/>
                    </w:rPr>
                  </w:pPr>
                  <w:r>
                    <w:rPr>
                      <w:rFonts w:eastAsia="Times New Roman"/>
                      <w:sz w:val="22"/>
                      <w:lang w:eastAsia="pl-PL"/>
                    </w:rPr>
                    <w:t>Sem</w:t>
                  </w:r>
                  <w:r w:rsidR="00DA24BD" w:rsidRPr="008A3F0C">
                    <w:rPr>
                      <w:rFonts w:eastAsia="Times New Roman"/>
                      <w:sz w:val="22"/>
                      <w:lang w:eastAsia="pl-PL"/>
                    </w:rPr>
                    <w:t xml:space="preserve"> 6</w:t>
                  </w:r>
                </w:p>
              </w:tc>
              <w:tc>
                <w:tcPr>
                  <w:tcW w:w="7406" w:type="dxa"/>
                  <w:tcBorders>
                    <w:top w:val="single" w:sz="8" w:space="0" w:color="000000"/>
                    <w:left w:val="single" w:sz="8" w:space="0" w:color="000000"/>
                    <w:bottom w:val="single" w:sz="8" w:space="0" w:color="000000"/>
                    <w:right w:val="single" w:sz="8" w:space="0" w:color="000000"/>
                  </w:tcBorders>
                  <w:hideMark/>
                </w:tcPr>
                <w:p w14:paraId="7DF9F850"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Mobbing in the workplace. The concept and premises. Employer's responsibility</w:t>
                  </w:r>
                </w:p>
              </w:tc>
              <w:tc>
                <w:tcPr>
                  <w:tcW w:w="0" w:type="auto"/>
                  <w:tcBorders>
                    <w:top w:val="single" w:sz="8" w:space="0" w:color="000000"/>
                    <w:left w:val="single" w:sz="8" w:space="0" w:color="000000"/>
                    <w:bottom w:val="single" w:sz="8" w:space="0" w:color="000000"/>
                    <w:right w:val="single" w:sz="8" w:space="0" w:color="000000"/>
                  </w:tcBorders>
                  <w:hideMark/>
                </w:tcPr>
                <w:p w14:paraId="79B81723"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2</w:t>
                  </w:r>
                </w:p>
              </w:tc>
            </w:tr>
            <w:tr w:rsidR="00DA24BD" w:rsidRPr="008A3F0C" w14:paraId="09E66DD3" w14:textId="77777777" w:rsidTr="00F348A9">
              <w:tc>
                <w:tcPr>
                  <w:tcW w:w="724" w:type="dxa"/>
                  <w:tcBorders>
                    <w:top w:val="single" w:sz="8" w:space="0" w:color="000000"/>
                    <w:left w:val="single" w:sz="8" w:space="0" w:color="000000"/>
                    <w:bottom w:val="single" w:sz="8" w:space="0" w:color="000000"/>
                    <w:right w:val="single" w:sz="8" w:space="0" w:color="000000"/>
                  </w:tcBorders>
                </w:tcPr>
                <w:p w14:paraId="45ACCA9B" w14:textId="77777777" w:rsidR="00DA24BD" w:rsidRPr="008A3F0C" w:rsidRDefault="000B1FA7" w:rsidP="00DA24BD">
                  <w:pPr>
                    <w:spacing w:after="0" w:line="240" w:lineRule="auto"/>
                    <w:rPr>
                      <w:rFonts w:eastAsia="Times New Roman"/>
                      <w:sz w:val="22"/>
                      <w:lang w:eastAsia="pl-PL"/>
                    </w:rPr>
                  </w:pPr>
                  <w:r>
                    <w:rPr>
                      <w:rFonts w:eastAsia="Times New Roman"/>
                      <w:sz w:val="22"/>
                      <w:lang w:eastAsia="pl-PL"/>
                    </w:rPr>
                    <w:t>Sem</w:t>
                  </w:r>
                  <w:r w:rsidR="00DA24BD" w:rsidRPr="008A3F0C">
                    <w:rPr>
                      <w:rFonts w:eastAsia="Times New Roman"/>
                      <w:sz w:val="22"/>
                      <w:lang w:eastAsia="pl-PL"/>
                    </w:rPr>
                    <w:t xml:space="preserve"> 7-8</w:t>
                  </w:r>
                </w:p>
              </w:tc>
              <w:tc>
                <w:tcPr>
                  <w:tcW w:w="7406" w:type="dxa"/>
                  <w:tcBorders>
                    <w:top w:val="single" w:sz="8" w:space="0" w:color="000000"/>
                    <w:left w:val="single" w:sz="8" w:space="0" w:color="000000"/>
                    <w:bottom w:val="single" w:sz="8" w:space="0" w:color="000000"/>
                    <w:right w:val="single" w:sz="8" w:space="0" w:color="000000"/>
                  </w:tcBorders>
                </w:tcPr>
                <w:p w14:paraId="10E57ADF"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Working time in the employer - employee relationship (Legal basis, working time, working time and breaks at work, overtime, at night, on public holidays)</w:t>
                  </w:r>
                </w:p>
              </w:tc>
              <w:tc>
                <w:tcPr>
                  <w:tcW w:w="0" w:type="auto"/>
                  <w:tcBorders>
                    <w:top w:val="single" w:sz="8" w:space="0" w:color="000000"/>
                    <w:left w:val="single" w:sz="8" w:space="0" w:color="000000"/>
                    <w:bottom w:val="single" w:sz="8" w:space="0" w:color="000000"/>
                    <w:right w:val="single" w:sz="8" w:space="0" w:color="000000"/>
                  </w:tcBorders>
                </w:tcPr>
                <w:p w14:paraId="4EA77954" w14:textId="77777777" w:rsidR="00DA24BD" w:rsidRPr="008A3F0C" w:rsidRDefault="00DA24BD" w:rsidP="00DA24BD">
                  <w:pPr>
                    <w:spacing w:after="0" w:line="240" w:lineRule="auto"/>
                    <w:jc w:val="center"/>
                    <w:rPr>
                      <w:rFonts w:eastAsia="Times New Roman"/>
                      <w:sz w:val="22"/>
                      <w:lang w:val="en-US" w:eastAsia="pl-PL"/>
                    </w:rPr>
                  </w:pPr>
                  <w:r w:rsidRPr="008A3F0C">
                    <w:rPr>
                      <w:rFonts w:eastAsia="Times New Roman"/>
                      <w:sz w:val="22"/>
                      <w:lang w:val="en-US" w:eastAsia="pl-PL"/>
                    </w:rPr>
                    <w:t>4</w:t>
                  </w:r>
                </w:p>
              </w:tc>
            </w:tr>
            <w:tr w:rsidR="00DA24BD" w:rsidRPr="008A3F0C" w14:paraId="3613BBB0" w14:textId="77777777" w:rsidTr="00F348A9">
              <w:tc>
                <w:tcPr>
                  <w:tcW w:w="724" w:type="dxa"/>
                  <w:tcBorders>
                    <w:top w:val="single" w:sz="8" w:space="0" w:color="000000"/>
                    <w:left w:val="single" w:sz="8" w:space="0" w:color="000000"/>
                    <w:bottom w:val="single" w:sz="8" w:space="0" w:color="000000"/>
                    <w:right w:val="single" w:sz="8" w:space="0" w:color="000000"/>
                  </w:tcBorders>
                </w:tcPr>
                <w:p w14:paraId="680FF71D" w14:textId="77777777" w:rsidR="00DA24BD" w:rsidRPr="008A3F0C" w:rsidRDefault="000B1FA7" w:rsidP="00DA24BD">
                  <w:pPr>
                    <w:spacing w:after="0" w:line="240" w:lineRule="auto"/>
                    <w:rPr>
                      <w:rFonts w:eastAsia="Times New Roman"/>
                      <w:sz w:val="22"/>
                      <w:lang w:val="en-US" w:eastAsia="pl-PL"/>
                    </w:rPr>
                  </w:pPr>
                  <w:r>
                    <w:rPr>
                      <w:rFonts w:eastAsia="Times New Roman"/>
                      <w:sz w:val="22"/>
                      <w:lang w:eastAsia="pl-PL"/>
                    </w:rPr>
                    <w:t xml:space="preserve">Sem </w:t>
                  </w:r>
                  <w:r w:rsidR="00DA24BD" w:rsidRPr="008A3F0C">
                    <w:rPr>
                      <w:rFonts w:eastAsia="Times New Roman"/>
                      <w:sz w:val="22"/>
                      <w:lang w:eastAsia="pl-PL"/>
                    </w:rPr>
                    <w:t>9</w:t>
                  </w:r>
                </w:p>
              </w:tc>
              <w:tc>
                <w:tcPr>
                  <w:tcW w:w="7406" w:type="dxa"/>
                  <w:tcBorders>
                    <w:top w:val="single" w:sz="8" w:space="0" w:color="000000"/>
                    <w:left w:val="single" w:sz="8" w:space="0" w:color="000000"/>
                    <w:bottom w:val="single" w:sz="8" w:space="0" w:color="000000"/>
                    <w:right w:val="single" w:sz="8" w:space="0" w:color="000000"/>
                  </w:tcBorders>
                </w:tcPr>
                <w:p w14:paraId="47880DF8"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Employee remuneration (Legal basis, the notion of remuneration, rights and obligations of the parties in relation to remuneration, late payment of remuneration, components of remuneration - fixed and additional components of remuneration)</w:t>
                  </w:r>
                </w:p>
              </w:tc>
              <w:tc>
                <w:tcPr>
                  <w:tcW w:w="0" w:type="auto"/>
                  <w:tcBorders>
                    <w:top w:val="single" w:sz="8" w:space="0" w:color="000000"/>
                    <w:left w:val="single" w:sz="8" w:space="0" w:color="000000"/>
                    <w:bottom w:val="single" w:sz="8" w:space="0" w:color="000000"/>
                    <w:right w:val="single" w:sz="8" w:space="0" w:color="000000"/>
                  </w:tcBorders>
                </w:tcPr>
                <w:p w14:paraId="498CB54A" w14:textId="77777777" w:rsidR="00DA24BD" w:rsidRPr="008A3F0C" w:rsidRDefault="00DA24BD" w:rsidP="00DA24BD">
                  <w:pPr>
                    <w:spacing w:after="0" w:line="240" w:lineRule="auto"/>
                    <w:jc w:val="center"/>
                    <w:rPr>
                      <w:rFonts w:eastAsia="Times New Roman"/>
                      <w:sz w:val="22"/>
                      <w:lang w:val="en-US" w:eastAsia="pl-PL"/>
                    </w:rPr>
                  </w:pPr>
                  <w:r w:rsidRPr="008A3F0C">
                    <w:rPr>
                      <w:rFonts w:eastAsia="Times New Roman"/>
                      <w:sz w:val="22"/>
                      <w:lang w:val="en-US" w:eastAsia="pl-PL"/>
                    </w:rPr>
                    <w:t>2</w:t>
                  </w:r>
                </w:p>
              </w:tc>
            </w:tr>
            <w:tr w:rsidR="00DA24BD" w:rsidRPr="008A3F0C" w14:paraId="1019B9D0" w14:textId="77777777" w:rsidTr="00F348A9">
              <w:tc>
                <w:tcPr>
                  <w:tcW w:w="724" w:type="dxa"/>
                  <w:tcBorders>
                    <w:top w:val="single" w:sz="8" w:space="0" w:color="000000"/>
                    <w:left w:val="single" w:sz="8" w:space="0" w:color="000000"/>
                    <w:bottom w:val="single" w:sz="8" w:space="0" w:color="000000"/>
                    <w:right w:val="single" w:sz="8" w:space="0" w:color="000000"/>
                  </w:tcBorders>
                  <w:hideMark/>
                </w:tcPr>
                <w:p w14:paraId="2E1426AE" w14:textId="77777777" w:rsidR="00DA24BD" w:rsidRPr="008A3F0C" w:rsidRDefault="00DA24BD" w:rsidP="00DA24BD">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561CAF96" w14:textId="77777777" w:rsidR="00DA24BD" w:rsidRPr="008A3F0C" w:rsidRDefault="00DA24BD" w:rsidP="00DA24BD">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588E72F" w14:textId="77777777" w:rsidR="00DA24BD" w:rsidRPr="008A3F0C" w:rsidRDefault="00DA24BD" w:rsidP="00DA24BD">
                  <w:pPr>
                    <w:spacing w:after="0" w:line="240" w:lineRule="auto"/>
                    <w:rPr>
                      <w:rFonts w:eastAsia="Times New Roman"/>
                      <w:lang w:val="en-US" w:eastAsia="pl-PL"/>
                    </w:rPr>
                  </w:pPr>
                </w:p>
              </w:tc>
            </w:tr>
            <w:tr w:rsidR="00DA24BD" w:rsidRPr="008A3F0C" w14:paraId="66F604E2" w14:textId="77777777" w:rsidTr="00F348A9">
              <w:tc>
                <w:tcPr>
                  <w:tcW w:w="724" w:type="dxa"/>
                  <w:tcBorders>
                    <w:top w:val="single" w:sz="8" w:space="0" w:color="000000"/>
                    <w:left w:val="single" w:sz="8" w:space="0" w:color="000000"/>
                    <w:bottom w:val="single" w:sz="8" w:space="0" w:color="000000"/>
                    <w:right w:val="single" w:sz="8" w:space="0" w:color="000000"/>
                  </w:tcBorders>
                </w:tcPr>
                <w:p w14:paraId="45FA1BD5" w14:textId="77777777" w:rsidR="00DA24BD" w:rsidRPr="008A3F0C" w:rsidRDefault="000B1FA7" w:rsidP="00DA24BD">
                  <w:pPr>
                    <w:spacing w:after="0" w:line="240" w:lineRule="auto"/>
                    <w:rPr>
                      <w:rFonts w:eastAsia="Times New Roman"/>
                      <w:lang w:eastAsia="pl-PL"/>
                    </w:rPr>
                  </w:pPr>
                  <w:r>
                    <w:rPr>
                      <w:rFonts w:eastAsia="Times New Roman"/>
                      <w:sz w:val="22"/>
                      <w:lang w:eastAsia="pl-PL"/>
                    </w:rPr>
                    <w:t>Sem</w:t>
                  </w:r>
                  <w:r w:rsidR="00DA24BD" w:rsidRPr="008A3F0C">
                    <w:rPr>
                      <w:rFonts w:eastAsia="Times New Roman"/>
                      <w:sz w:val="22"/>
                      <w:lang w:eastAsia="pl-PL"/>
                    </w:rPr>
                    <w:t>10</w:t>
                  </w:r>
                </w:p>
              </w:tc>
              <w:tc>
                <w:tcPr>
                  <w:tcW w:w="7406" w:type="dxa"/>
                  <w:tcBorders>
                    <w:top w:val="single" w:sz="8" w:space="0" w:color="000000"/>
                    <w:left w:val="single" w:sz="8" w:space="0" w:color="000000"/>
                    <w:bottom w:val="single" w:sz="8" w:space="0" w:color="000000"/>
                    <w:right w:val="single" w:sz="8" w:space="0" w:color="000000"/>
                  </w:tcBorders>
                </w:tcPr>
                <w:p w14:paraId="270A87DB"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Protection of women's work (Legal basis, work prohibited to women, work of women at night, overtime, rights of pregnant women, benefits motherhood. Protection against change of employment relationship, maternity leave, parental leave, etc.)</w:t>
                  </w:r>
                </w:p>
              </w:tc>
              <w:tc>
                <w:tcPr>
                  <w:tcW w:w="0" w:type="auto"/>
                  <w:tcBorders>
                    <w:top w:val="single" w:sz="8" w:space="0" w:color="000000"/>
                    <w:left w:val="single" w:sz="8" w:space="0" w:color="000000"/>
                    <w:bottom w:val="single" w:sz="8" w:space="0" w:color="000000"/>
                    <w:right w:val="single" w:sz="8" w:space="0" w:color="000000"/>
                  </w:tcBorders>
                </w:tcPr>
                <w:p w14:paraId="5A0AAF5A"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2</w:t>
                  </w:r>
                </w:p>
              </w:tc>
            </w:tr>
            <w:tr w:rsidR="00DA24BD" w:rsidRPr="008A3F0C" w14:paraId="6101283A" w14:textId="77777777" w:rsidTr="00F348A9">
              <w:tc>
                <w:tcPr>
                  <w:tcW w:w="724" w:type="dxa"/>
                  <w:tcBorders>
                    <w:top w:val="single" w:sz="8" w:space="0" w:color="000000"/>
                    <w:left w:val="single" w:sz="8" w:space="0" w:color="000000"/>
                    <w:bottom w:val="single" w:sz="8" w:space="0" w:color="000000"/>
                    <w:right w:val="single" w:sz="8" w:space="0" w:color="000000"/>
                  </w:tcBorders>
                </w:tcPr>
                <w:p w14:paraId="07262F3E" w14:textId="77777777" w:rsidR="00DA24BD" w:rsidRPr="008A3F0C" w:rsidRDefault="000B1FA7" w:rsidP="00DA24BD">
                  <w:pPr>
                    <w:spacing w:after="0" w:line="240" w:lineRule="auto"/>
                    <w:rPr>
                      <w:rFonts w:eastAsia="Times New Roman"/>
                      <w:lang w:eastAsia="pl-PL"/>
                    </w:rPr>
                  </w:pPr>
                  <w:r>
                    <w:rPr>
                      <w:rFonts w:eastAsia="Times New Roman"/>
                      <w:sz w:val="22"/>
                      <w:lang w:eastAsia="pl-PL"/>
                    </w:rPr>
                    <w:t>Sem</w:t>
                  </w:r>
                  <w:r w:rsidR="00DA24BD" w:rsidRPr="008A3F0C">
                    <w:rPr>
                      <w:rFonts w:eastAsia="Times New Roman"/>
                      <w:sz w:val="22"/>
                      <w:lang w:eastAsia="pl-PL"/>
                    </w:rPr>
                    <w:t xml:space="preserve"> 11</w:t>
                  </w:r>
                </w:p>
              </w:tc>
              <w:tc>
                <w:tcPr>
                  <w:tcW w:w="7406" w:type="dxa"/>
                  <w:tcBorders>
                    <w:top w:val="single" w:sz="8" w:space="0" w:color="000000"/>
                    <w:left w:val="single" w:sz="8" w:space="0" w:color="000000"/>
                    <w:bottom w:val="single" w:sz="8" w:space="0" w:color="000000"/>
                    <w:right w:val="single" w:sz="8" w:space="0" w:color="000000"/>
                  </w:tcBorders>
                </w:tcPr>
                <w:p w14:paraId="5EEF0888"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t>Protection of young people's work (Legal basis, concept of young worker, rights and obligations of the parties in the contract with young people, work prohibited to young people)</w:t>
                  </w:r>
                </w:p>
              </w:tc>
              <w:tc>
                <w:tcPr>
                  <w:tcW w:w="0" w:type="auto"/>
                  <w:tcBorders>
                    <w:top w:val="single" w:sz="8" w:space="0" w:color="000000"/>
                    <w:left w:val="single" w:sz="8" w:space="0" w:color="000000"/>
                    <w:bottom w:val="single" w:sz="8" w:space="0" w:color="000000"/>
                    <w:right w:val="single" w:sz="8" w:space="0" w:color="000000"/>
                  </w:tcBorders>
                </w:tcPr>
                <w:p w14:paraId="13272D4A"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2</w:t>
                  </w:r>
                </w:p>
              </w:tc>
            </w:tr>
            <w:tr w:rsidR="00DA24BD" w:rsidRPr="008A3F0C" w14:paraId="2FD2DFCB" w14:textId="77777777" w:rsidTr="00F348A9">
              <w:tc>
                <w:tcPr>
                  <w:tcW w:w="724" w:type="dxa"/>
                  <w:tcBorders>
                    <w:top w:val="single" w:sz="8" w:space="0" w:color="000000"/>
                    <w:left w:val="single" w:sz="8" w:space="0" w:color="000000"/>
                    <w:bottom w:val="single" w:sz="8" w:space="0" w:color="000000"/>
                    <w:right w:val="single" w:sz="8" w:space="0" w:color="000000"/>
                  </w:tcBorders>
                </w:tcPr>
                <w:p w14:paraId="047129B1" w14:textId="77777777" w:rsidR="00DA24BD" w:rsidRPr="008A3F0C" w:rsidRDefault="000B1FA7" w:rsidP="00DA24BD">
                  <w:pPr>
                    <w:spacing w:after="0" w:line="240" w:lineRule="auto"/>
                    <w:rPr>
                      <w:rFonts w:eastAsia="Times New Roman"/>
                      <w:lang w:val="en-US" w:eastAsia="pl-PL"/>
                    </w:rPr>
                  </w:pPr>
                  <w:r>
                    <w:rPr>
                      <w:rFonts w:eastAsia="Times New Roman"/>
                      <w:sz w:val="22"/>
                      <w:lang w:eastAsia="pl-PL"/>
                    </w:rPr>
                    <w:t>Sem</w:t>
                  </w:r>
                  <w:r w:rsidR="00DA24BD" w:rsidRPr="008A3F0C">
                    <w:rPr>
                      <w:rFonts w:eastAsia="Times New Roman"/>
                      <w:sz w:val="22"/>
                      <w:lang w:eastAsia="pl-PL"/>
                    </w:rPr>
                    <w:t xml:space="preserve"> 12</w:t>
                  </w:r>
                </w:p>
              </w:tc>
              <w:tc>
                <w:tcPr>
                  <w:tcW w:w="7406" w:type="dxa"/>
                  <w:tcBorders>
                    <w:top w:val="single" w:sz="8" w:space="0" w:color="000000"/>
                    <w:left w:val="single" w:sz="8" w:space="0" w:color="000000"/>
                    <w:bottom w:val="single" w:sz="8" w:space="0" w:color="000000"/>
                    <w:right w:val="single" w:sz="8" w:space="0" w:color="000000"/>
                  </w:tcBorders>
                </w:tcPr>
                <w:p w14:paraId="04591F01" w14:textId="77777777" w:rsidR="00DA24BD" w:rsidRPr="008A3F0C" w:rsidRDefault="00DA24BD" w:rsidP="00DA24BD">
                  <w:pPr>
                    <w:spacing w:after="0" w:line="240" w:lineRule="auto"/>
                    <w:rPr>
                      <w:rFonts w:eastAsia="Times New Roman"/>
                      <w:lang w:val="en-US" w:eastAsia="pl-PL"/>
                    </w:rPr>
                  </w:pPr>
                  <w:r w:rsidRPr="008A3F0C">
                    <w:rPr>
                      <w:rFonts w:eastAsia="Times New Roman"/>
                      <w:sz w:val="22"/>
                      <w:lang w:val="en-US" w:eastAsia="pl-PL"/>
                    </w:rPr>
                    <w:t>Solving practical problems related to labor law.</w:t>
                  </w:r>
                </w:p>
              </w:tc>
              <w:tc>
                <w:tcPr>
                  <w:tcW w:w="0" w:type="auto"/>
                  <w:tcBorders>
                    <w:top w:val="single" w:sz="8" w:space="0" w:color="000000"/>
                    <w:left w:val="single" w:sz="8" w:space="0" w:color="000000"/>
                    <w:bottom w:val="single" w:sz="8" w:space="0" w:color="000000"/>
                    <w:right w:val="single" w:sz="8" w:space="0" w:color="000000"/>
                  </w:tcBorders>
                </w:tcPr>
                <w:p w14:paraId="6A072993"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t>2</w:t>
                  </w:r>
                </w:p>
              </w:tc>
            </w:tr>
            <w:tr w:rsidR="00DA24BD" w:rsidRPr="0014136E" w14:paraId="0429FA26" w14:textId="77777777" w:rsidTr="00F348A9">
              <w:tc>
                <w:tcPr>
                  <w:tcW w:w="724" w:type="dxa"/>
                  <w:tcBorders>
                    <w:top w:val="single" w:sz="8" w:space="0" w:color="000000"/>
                    <w:left w:val="single" w:sz="8" w:space="0" w:color="000000"/>
                    <w:bottom w:val="single" w:sz="8" w:space="0" w:color="000000"/>
                    <w:right w:val="single" w:sz="8" w:space="0" w:color="000000"/>
                  </w:tcBorders>
                </w:tcPr>
                <w:p w14:paraId="47E03E18" w14:textId="77777777" w:rsidR="00DA24BD" w:rsidRPr="008A3F0C" w:rsidRDefault="000B1FA7" w:rsidP="00DA24BD">
                  <w:pPr>
                    <w:spacing w:after="0" w:line="240" w:lineRule="auto"/>
                    <w:rPr>
                      <w:rFonts w:eastAsia="Times New Roman"/>
                      <w:lang w:val="en-US" w:eastAsia="pl-PL"/>
                    </w:rPr>
                  </w:pPr>
                  <w:r>
                    <w:rPr>
                      <w:rFonts w:eastAsia="Times New Roman"/>
                      <w:sz w:val="22"/>
                      <w:lang w:eastAsia="pl-PL"/>
                    </w:rPr>
                    <w:t>Sem</w:t>
                  </w:r>
                  <w:r w:rsidR="00DA24BD" w:rsidRPr="008A3F0C">
                    <w:rPr>
                      <w:rFonts w:eastAsia="Times New Roman"/>
                      <w:sz w:val="22"/>
                      <w:lang w:eastAsia="pl-PL"/>
                    </w:rPr>
                    <w:t xml:space="preserve"> </w:t>
                  </w:r>
                  <w:r w:rsidR="00DA24BD" w:rsidRPr="008A3F0C">
                    <w:rPr>
                      <w:rFonts w:eastAsia="Times New Roman"/>
                      <w:sz w:val="22"/>
                      <w:lang w:eastAsia="pl-PL"/>
                    </w:rPr>
                    <w:lastRenderedPageBreak/>
                    <w:t>13-14</w:t>
                  </w:r>
                </w:p>
              </w:tc>
              <w:tc>
                <w:tcPr>
                  <w:tcW w:w="7406" w:type="dxa"/>
                  <w:tcBorders>
                    <w:top w:val="single" w:sz="8" w:space="0" w:color="000000"/>
                    <w:left w:val="single" w:sz="8" w:space="0" w:color="000000"/>
                    <w:bottom w:val="single" w:sz="8" w:space="0" w:color="000000"/>
                    <w:right w:val="single" w:sz="8" w:space="0" w:color="000000"/>
                  </w:tcBorders>
                </w:tcPr>
                <w:p w14:paraId="00BB0646" w14:textId="77777777" w:rsidR="00DA24BD" w:rsidRPr="008A3F0C" w:rsidRDefault="00DA24BD" w:rsidP="00DA24BD">
                  <w:pPr>
                    <w:spacing w:after="0" w:line="240" w:lineRule="auto"/>
                    <w:jc w:val="both"/>
                    <w:rPr>
                      <w:rFonts w:eastAsia="Times New Roman"/>
                      <w:lang w:val="en-US" w:eastAsia="pl-PL"/>
                    </w:rPr>
                  </w:pPr>
                  <w:r w:rsidRPr="008A3F0C">
                    <w:rPr>
                      <w:rFonts w:eastAsia="Times New Roman"/>
                      <w:sz w:val="22"/>
                      <w:lang w:val="en-US" w:eastAsia="pl-PL"/>
                    </w:rPr>
                    <w:lastRenderedPageBreak/>
                    <w:t xml:space="preserve">Taking up employment by Poles in selected countries of the European Union (labor </w:t>
                  </w:r>
                  <w:r w:rsidRPr="008A3F0C">
                    <w:rPr>
                      <w:rFonts w:eastAsia="Times New Roman"/>
                      <w:sz w:val="22"/>
                      <w:lang w:val="en-US" w:eastAsia="pl-PL"/>
                    </w:rPr>
                    <w:lastRenderedPageBreak/>
                    <w:t>market in a given country and formal requirements with seeking and taking up employment by Poles).</w:t>
                  </w:r>
                </w:p>
              </w:tc>
              <w:tc>
                <w:tcPr>
                  <w:tcW w:w="0" w:type="auto"/>
                  <w:tcBorders>
                    <w:top w:val="single" w:sz="8" w:space="0" w:color="000000"/>
                    <w:left w:val="single" w:sz="8" w:space="0" w:color="000000"/>
                    <w:bottom w:val="single" w:sz="8" w:space="0" w:color="000000"/>
                    <w:right w:val="single" w:sz="8" w:space="0" w:color="000000"/>
                  </w:tcBorders>
                </w:tcPr>
                <w:p w14:paraId="21EC5FF5" w14:textId="77777777" w:rsidR="00DA24BD" w:rsidRPr="008A3F0C" w:rsidRDefault="00DA24BD" w:rsidP="00DA24BD">
                  <w:pPr>
                    <w:spacing w:after="0" w:line="240" w:lineRule="auto"/>
                    <w:jc w:val="center"/>
                    <w:rPr>
                      <w:rFonts w:eastAsia="Times New Roman"/>
                      <w:lang w:val="en-US" w:eastAsia="pl-PL"/>
                    </w:rPr>
                  </w:pPr>
                  <w:r w:rsidRPr="008A3F0C">
                    <w:rPr>
                      <w:rFonts w:eastAsia="Times New Roman"/>
                      <w:sz w:val="22"/>
                      <w:lang w:val="en-US" w:eastAsia="pl-PL"/>
                    </w:rPr>
                    <w:lastRenderedPageBreak/>
                    <w:t>4</w:t>
                  </w:r>
                </w:p>
              </w:tc>
            </w:tr>
            <w:tr w:rsidR="00DA24BD" w:rsidRPr="0014136E" w14:paraId="746A81D0" w14:textId="77777777" w:rsidTr="00F348A9">
              <w:tc>
                <w:tcPr>
                  <w:tcW w:w="724" w:type="dxa"/>
                  <w:tcBorders>
                    <w:top w:val="single" w:sz="8" w:space="0" w:color="000000"/>
                    <w:left w:val="single" w:sz="8" w:space="0" w:color="000000"/>
                    <w:bottom w:val="single" w:sz="8" w:space="0" w:color="000000"/>
                    <w:right w:val="single" w:sz="8" w:space="0" w:color="000000"/>
                  </w:tcBorders>
                </w:tcPr>
                <w:p w14:paraId="596E2F00" w14:textId="77777777" w:rsidR="00DA24BD" w:rsidRPr="008A3F0C" w:rsidRDefault="000B1FA7" w:rsidP="00DA24BD">
                  <w:pPr>
                    <w:spacing w:after="0" w:line="240" w:lineRule="auto"/>
                    <w:rPr>
                      <w:rFonts w:eastAsia="Times New Roman"/>
                      <w:lang w:val="en-US" w:eastAsia="pl-PL"/>
                    </w:rPr>
                  </w:pPr>
                  <w:r>
                    <w:rPr>
                      <w:rFonts w:eastAsia="Times New Roman"/>
                      <w:sz w:val="22"/>
                      <w:lang w:val="en-US" w:eastAsia="pl-PL"/>
                    </w:rPr>
                    <w:t>Sem</w:t>
                  </w:r>
                  <w:r w:rsidR="00DA24BD" w:rsidRPr="000B1FA7">
                    <w:rPr>
                      <w:rFonts w:eastAsia="Times New Roman"/>
                      <w:sz w:val="22"/>
                      <w:lang w:val="en-US" w:eastAsia="pl-PL"/>
                    </w:rPr>
                    <w:t xml:space="preserve"> 15</w:t>
                  </w:r>
                </w:p>
              </w:tc>
              <w:tc>
                <w:tcPr>
                  <w:tcW w:w="7406" w:type="dxa"/>
                  <w:tcBorders>
                    <w:top w:val="single" w:sz="8" w:space="0" w:color="000000"/>
                    <w:left w:val="single" w:sz="8" w:space="0" w:color="000000"/>
                    <w:bottom w:val="single" w:sz="8" w:space="0" w:color="000000"/>
                    <w:right w:val="single" w:sz="8" w:space="0" w:color="000000"/>
                  </w:tcBorders>
                </w:tcPr>
                <w:p w14:paraId="730DF51E" w14:textId="77777777" w:rsidR="00DA24BD" w:rsidRPr="008A3F0C" w:rsidRDefault="00DA24BD" w:rsidP="00DA24BD">
                  <w:pPr>
                    <w:spacing w:after="0" w:line="240" w:lineRule="auto"/>
                    <w:rPr>
                      <w:rFonts w:eastAsia="Times New Roman"/>
                      <w:sz w:val="22"/>
                      <w:lang w:val="en-US" w:eastAsia="pl-PL"/>
                    </w:rPr>
                  </w:pPr>
                  <w:r w:rsidRPr="008A3F0C">
                    <w:rPr>
                      <w:rFonts w:eastAsia="Times New Roman"/>
                      <w:sz w:val="22"/>
                      <w:lang w:val="en-US" w:eastAsia="pl-PL"/>
                    </w:rPr>
                    <w:t>Test</w:t>
                  </w:r>
                </w:p>
              </w:tc>
              <w:tc>
                <w:tcPr>
                  <w:tcW w:w="0" w:type="auto"/>
                  <w:tcBorders>
                    <w:top w:val="single" w:sz="8" w:space="0" w:color="000000"/>
                    <w:left w:val="single" w:sz="8" w:space="0" w:color="000000"/>
                    <w:bottom w:val="single" w:sz="8" w:space="0" w:color="000000"/>
                    <w:right w:val="single" w:sz="8" w:space="0" w:color="000000"/>
                  </w:tcBorders>
                </w:tcPr>
                <w:p w14:paraId="79816772" w14:textId="77777777" w:rsidR="00DA24BD" w:rsidRPr="008A3F0C" w:rsidRDefault="00DA24BD" w:rsidP="00DA24BD">
                  <w:pPr>
                    <w:spacing w:after="0" w:line="240" w:lineRule="auto"/>
                    <w:jc w:val="center"/>
                    <w:rPr>
                      <w:rFonts w:eastAsia="Times New Roman"/>
                      <w:sz w:val="22"/>
                      <w:lang w:val="en-US" w:eastAsia="pl-PL"/>
                    </w:rPr>
                  </w:pPr>
                  <w:r w:rsidRPr="008A3F0C">
                    <w:rPr>
                      <w:rFonts w:eastAsia="Times New Roman"/>
                      <w:sz w:val="22"/>
                      <w:lang w:val="en-US" w:eastAsia="pl-PL"/>
                    </w:rPr>
                    <w:t>2</w:t>
                  </w:r>
                </w:p>
              </w:tc>
            </w:tr>
            <w:tr w:rsidR="00DA24BD" w:rsidRPr="0014136E" w14:paraId="136711B1" w14:textId="77777777" w:rsidTr="00F348A9">
              <w:tc>
                <w:tcPr>
                  <w:tcW w:w="724" w:type="dxa"/>
                  <w:tcBorders>
                    <w:top w:val="single" w:sz="8" w:space="0" w:color="000000"/>
                    <w:left w:val="single" w:sz="8" w:space="0" w:color="000000"/>
                    <w:bottom w:val="single" w:sz="8" w:space="0" w:color="000000"/>
                    <w:right w:val="single" w:sz="8" w:space="0" w:color="000000"/>
                  </w:tcBorders>
                  <w:hideMark/>
                </w:tcPr>
                <w:p w14:paraId="3502FD14" w14:textId="77777777" w:rsidR="00DA24BD" w:rsidRPr="008A3F0C" w:rsidRDefault="00DA24BD" w:rsidP="00DA24BD">
                  <w:pPr>
                    <w:spacing w:after="0" w:line="240" w:lineRule="auto"/>
                    <w:rPr>
                      <w:rFonts w:eastAsia="Times New Roman"/>
                      <w:lang w:val="en-US" w:eastAsia="pl-PL"/>
                    </w:rPr>
                  </w:pPr>
                </w:p>
              </w:tc>
              <w:tc>
                <w:tcPr>
                  <w:tcW w:w="7406" w:type="dxa"/>
                  <w:tcBorders>
                    <w:top w:val="single" w:sz="8" w:space="0" w:color="000000"/>
                    <w:left w:val="single" w:sz="8" w:space="0" w:color="000000"/>
                    <w:bottom w:val="single" w:sz="8" w:space="0" w:color="000000"/>
                    <w:right w:val="single" w:sz="8" w:space="0" w:color="000000"/>
                  </w:tcBorders>
                  <w:hideMark/>
                </w:tcPr>
                <w:p w14:paraId="4EB3AD20" w14:textId="77777777" w:rsidR="00DA24BD" w:rsidRPr="000B1FA7" w:rsidRDefault="00DA24BD" w:rsidP="00DA24BD">
                  <w:pPr>
                    <w:spacing w:after="0" w:line="240" w:lineRule="auto"/>
                    <w:rPr>
                      <w:rFonts w:eastAsia="Times New Roman"/>
                      <w:lang w:val="en-US" w:eastAsia="pl-PL"/>
                    </w:rPr>
                  </w:pPr>
                  <w:r w:rsidRPr="000B1FA7">
                    <w:rPr>
                      <w:rFonts w:eastAsia="Times New Roman"/>
                      <w:sz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5E057BB1" w14:textId="77777777" w:rsidR="00DA24BD" w:rsidRPr="000B1FA7" w:rsidRDefault="00DA24BD" w:rsidP="00DA24BD">
                  <w:pPr>
                    <w:spacing w:after="0" w:line="240" w:lineRule="auto"/>
                    <w:jc w:val="center"/>
                    <w:rPr>
                      <w:rFonts w:eastAsia="Times New Roman"/>
                      <w:b/>
                      <w:lang w:val="en-US" w:eastAsia="pl-PL"/>
                    </w:rPr>
                  </w:pPr>
                  <w:r w:rsidRPr="000B1FA7">
                    <w:rPr>
                      <w:rFonts w:eastAsia="Times New Roman"/>
                      <w:b/>
                      <w:sz w:val="22"/>
                      <w:lang w:val="en-US" w:eastAsia="pl-PL"/>
                    </w:rPr>
                    <w:t>30</w:t>
                  </w:r>
                </w:p>
              </w:tc>
            </w:tr>
          </w:tbl>
          <w:p w14:paraId="741E655A" w14:textId="77777777" w:rsidR="00DA24BD" w:rsidRPr="000B1FA7" w:rsidRDefault="00DA24BD" w:rsidP="00551CD3">
            <w:pPr>
              <w:spacing w:before="60" w:after="20" w:line="105" w:lineRule="atLeast"/>
              <w:ind w:left="720" w:hanging="720"/>
              <w:jc w:val="center"/>
              <w:outlineLvl w:val="2"/>
              <w:rPr>
                <w:rFonts w:eastAsia="Times New Roman"/>
                <w:b/>
                <w:bCs/>
                <w:lang w:val="en-US" w:eastAsia="pl-PL"/>
              </w:rPr>
            </w:pPr>
          </w:p>
          <w:p w14:paraId="4D23146C" w14:textId="77777777" w:rsidR="00551CD3" w:rsidRPr="000B1FA7" w:rsidRDefault="00551CD3" w:rsidP="00DA24BD">
            <w:pPr>
              <w:spacing w:before="60" w:after="20" w:line="105" w:lineRule="atLeast"/>
              <w:jc w:val="center"/>
              <w:outlineLvl w:val="2"/>
              <w:rPr>
                <w:rFonts w:eastAsia="Times New Roman"/>
                <w:b/>
                <w:bCs/>
                <w:lang w:val="en-US" w:eastAsia="pl-PL"/>
              </w:rPr>
            </w:pPr>
            <w:r w:rsidRPr="000B1FA7">
              <w:rPr>
                <w:rFonts w:eastAsia="Times New Roman"/>
                <w:b/>
                <w:bCs/>
                <w:lang w:val="en-US" w:eastAsia="pl-PL"/>
              </w:rPr>
              <w:t>TEACHING TOOLS USED</w:t>
            </w:r>
          </w:p>
        </w:tc>
      </w:tr>
      <w:tr w:rsidR="008A3F0C" w:rsidRPr="0014136E" w14:paraId="13C6561E"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266EA182" w14:textId="77777777" w:rsidR="00ED5288" w:rsidRPr="008A3F0C" w:rsidRDefault="00ED5288" w:rsidP="00ED5288">
            <w:pPr>
              <w:spacing w:after="0" w:line="240" w:lineRule="auto"/>
              <w:rPr>
                <w:rFonts w:eastAsia="Times New Roman"/>
                <w:lang w:val="en-US" w:eastAsia="pl-PL"/>
              </w:rPr>
            </w:pPr>
            <w:r w:rsidRPr="008A3F0C">
              <w:rPr>
                <w:rFonts w:eastAsia="Times New Roman"/>
                <w:lang w:val="en-US" w:eastAsia="pl-PL"/>
              </w:rPr>
              <w:lastRenderedPageBreak/>
              <w:t>N1. Traditional lecture using transparencies and slides</w:t>
            </w:r>
          </w:p>
          <w:p w14:paraId="7D36B60A" w14:textId="77777777" w:rsidR="00ED5288" w:rsidRPr="008A3F0C" w:rsidRDefault="00ED5288" w:rsidP="00ED5288">
            <w:pPr>
              <w:spacing w:after="0" w:line="240" w:lineRule="auto"/>
              <w:rPr>
                <w:rFonts w:eastAsia="Times New Roman"/>
                <w:lang w:val="en-US" w:eastAsia="pl-PL"/>
              </w:rPr>
            </w:pPr>
            <w:r w:rsidRPr="008A3F0C">
              <w:rPr>
                <w:rFonts w:eastAsia="Times New Roman"/>
                <w:lang w:val="en-US" w:eastAsia="pl-PL"/>
              </w:rPr>
              <w:t>N2. Consultations</w:t>
            </w:r>
          </w:p>
          <w:p w14:paraId="36F29837" w14:textId="77777777" w:rsidR="00551CD3" w:rsidRPr="008A3F0C" w:rsidRDefault="00ED5288" w:rsidP="00ED5288">
            <w:pPr>
              <w:spacing w:after="0" w:line="240" w:lineRule="auto"/>
              <w:rPr>
                <w:rFonts w:eastAsia="Times New Roman"/>
                <w:lang w:val="en-US" w:eastAsia="pl-PL"/>
              </w:rPr>
            </w:pPr>
            <w:r w:rsidRPr="008A3F0C">
              <w:rPr>
                <w:rFonts w:eastAsia="Times New Roman"/>
                <w:lang w:val="en-US" w:eastAsia="pl-PL"/>
              </w:rPr>
              <w:t>N3. Own work - independent studies</w:t>
            </w:r>
          </w:p>
        </w:tc>
      </w:tr>
    </w:tbl>
    <w:p w14:paraId="3AE27219" w14:textId="77777777" w:rsidR="00551CD3" w:rsidRPr="008A3F0C" w:rsidRDefault="00551CD3" w:rsidP="00551CD3">
      <w:pPr>
        <w:spacing w:line="240" w:lineRule="auto"/>
        <w:jc w:val="center"/>
        <w:rPr>
          <w:rFonts w:eastAsia="Times New Roman"/>
          <w:lang w:val="en-US" w:eastAsia="pl-PL"/>
        </w:rPr>
      </w:pPr>
      <w:r w:rsidRPr="008A3F0C">
        <w:rPr>
          <w:rFonts w:eastAsia="Times New Roman"/>
          <w:b/>
          <w:bCs/>
          <w:sz w:val="22"/>
          <w:lang w:val="en-US" w:eastAsia="pl-PL"/>
        </w:rPr>
        <w:t xml:space="preserve">EVALUATION OF SUBJECT </w:t>
      </w:r>
      <w:r w:rsidR="00A30DD8" w:rsidRPr="008A3F0C">
        <w:rPr>
          <w:rFonts w:eastAsia="Times New Roman"/>
          <w:b/>
          <w:bCs/>
          <w:sz w:val="22"/>
          <w:lang w:val="en-US" w:eastAsia="pl-PL"/>
        </w:rPr>
        <w:t xml:space="preserve">LEARNING OUTCOMES </w:t>
      </w:r>
      <w:r w:rsidRPr="008A3F0C">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702"/>
        <w:gridCol w:w="1804"/>
        <w:gridCol w:w="5779"/>
      </w:tblGrid>
      <w:tr w:rsidR="008A3F0C" w:rsidRPr="0014136E" w14:paraId="22DC0690" w14:textId="77777777" w:rsidTr="00A12771">
        <w:tc>
          <w:tcPr>
            <w:tcW w:w="1840" w:type="dxa"/>
            <w:tcBorders>
              <w:top w:val="single" w:sz="8" w:space="0" w:color="000000"/>
              <w:left w:val="single" w:sz="8" w:space="0" w:color="000000"/>
              <w:bottom w:val="single" w:sz="8" w:space="0" w:color="000000"/>
              <w:right w:val="single" w:sz="8" w:space="0" w:color="000000"/>
            </w:tcBorders>
            <w:hideMark/>
          </w:tcPr>
          <w:p w14:paraId="1C400193" w14:textId="77777777" w:rsidR="00551CD3" w:rsidRPr="008A3F0C" w:rsidRDefault="00551CD3" w:rsidP="001503EC">
            <w:pPr>
              <w:spacing w:after="0" w:line="240" w:lineRule="auto"/>
              <w:rPr>
                <w:rFonts w:eastAsia="Times New Roman"/>
                <w:lang w:val="en-US" w:eastAsia="pl-PL"/>
              </w:rPr>
            </w:pPr>
            <w:bookmarkStart w:id="12" w:name="table0C"/>
            <w:bookmarkEnd w:id="12"/>
            <w:r w:rsidRPr="008A3F0C">
              <w:rPr>
                <w:rFonts w:eastAsia="Times New Roman"/>
                <w:b/>
                <w:bCs/>
                <w:sz w:val="22"/>
                <w:lang w:val="en-US" w:eastAsia="pl-PL"/>
              </w:rPr>
              <w:t>Evaluation</w:t>
            </w:r>
            <w:r w:rsidRPr="008A3F0C">
              <w:rPr>
                <w:rFonts w:eastAsia="Times New Roman"/>
                <w:b/>
                <w:bCs/>
                <w:lang w:val="en-US" w:eastAsia="pl-PL"/>
              </w:rPr>
              <w:t xml:space="preserve"> </w:t>
            </w:r>
            <w:r w:rsidRPr="008A3F0C">
              <w:rPr>
                <w:rFonts w:eastAsia="Times New Roman"/>
                <w:lang w:val="en-US" w:eastAsia="pl-PL"/>
              </w:rPr>
              <w:t xml:space="preserve">(F – forming (during semester), </w:t>
            </w:r>
            <w:r w:rsidR="001503EC" w:rsidRPr="008A3F0C">
              <w:rPr>
                <w:rFonts w:eastAsia="Times New Roman"/>
                <w:lang w:val="en-US" w:eastAsia="pl-PL"/>
              </w:rPr>
              <w:t>P</w:t>
            </w:r>
            <w:r w:rsidRPr="008A3F0C">
              <w:rPr>
                <w:rFonts w:eastAsia="Times New Roman"/>
                <w:lang w:val="en-US" w:eastAsia="pl-PL"/>
              </w:rPr>
              <w:t xml:space="preserve"> – concluding (at semester end)</w:t>
            </w:r>
          </w:p>
        </w:tc>
        <w:tc>
          <w:tcPr>
            <w:tcW w:w="1947" w:type="dxa"/>
            <w:tcBorders>
              <w:top w:val="single" w:sz="8" w:space="0" w:color="000000"/>
              <w:left w:val="single" w:sz="8" w:space="0" w:color="000000"/>
              <w:bottom w:val="single" w:sz="8" w:space="0" w:color="000000"/>
              <w:right w:val="single" w:sz="8" w:space="0" w:color="000000"/>
            </w:tcBorders>
            <w:hideMark/>
          </w:tcPr>
          <w:p w14:paraId="5E892BBC" w14:textId="77777777" w:rsidR="00551CD3" w:rsidRPr="008A3F0C" w:rsidRDefault="00A30DD8" w:rsidP="00551CD3">
            <w:pPr>
              <w:spacing w:after="0" w:line="240" w:lineRule="auto"/>
              <w:rPr>
                <w:rFonts w:eastAsia="Times New Roman"/>
                <w:lang w:eastAsia="pl-PL"/>
              </w:rPr>
            </w:pPr>
            <w:r w:rsidRPr="008A3F0C">
              <w:rPr>
                <w:rFonts w:eastAsia="Times New Roman"/>
                <w:sz w:val="22"/>
                <w:lang w:eastAsia="pl-PL"/>
              </w:rPr>
              <w:t xml:space="preserve">Learning outcomes </w:t>
            </w:r>
            <w:r w:rsidR="00551CD3" w:rsidRPr="008A3F0C">
              <w:rPr>
                <w:rFonts w:eastAsia="Times New Roman"/>
                <w:sz w:val="22"/>
                <w:lang w:eastAsia="pl-PL"/>
              </w:rPr>
              <w:t>number</w:t>
            </w:r>
          </w:p>
        </w:tc>
        <w:tc>
          <w:tcPr>
            <w:tcW w:w="5498" w:type="dxa"/>
            <w:tcBorders>
              <w:top w:val="single" w:sz="8" w:space="0" w:color="000000"/>
              <w:left w:val="single" w:sz="8" w:space="0" w:color="000000"/>
              <w:bottom w:val="single" w:sz="8" w:space="0" w:color="000000"/>
              <w:right w:val="single" w:sz="8" w:space="0" w:color="000000"/>
            </w:tcBorders>
            <w:hideMark/>
          </w:tcPr>
          <w:p w14:paraId="4F5FA223" w14:textId="77777777" w:rsidR="00551CD3" w:rsidRPr="008A3F0C" w:rsidRDefault="00551CD3" w:rsidP="00A30DD8">
            <w:pPr>
              <w:spacing w:after="0" w:line="240" w:lineRule="auto"/>
              <w:rPr>
                <w:rFonts w:eastAsia="Times New Roman"/>
                <w:lang w:val="en-US" w:eastAsia="pl-PL"/>
              </w:rPr>
            </w:pPr>
            <w:r w:rsidRPr="008A3F0C">
              <w:rPr>
                <w:rFonts w:eastAsia="Times New Roman"/>
                <w:sz w:val="22"/>
                <w:lang w:val="en-US" w:eastAsia="pl-PL"/>
              </w:rPr>
              <w:t xml:space="preserve">Way of evaluating </w:t>
            </w:r>
            <w:r w:rsidR="00A30DD8" w:rsidRPr="008A3F0C">
              <w:rPr>
                <w:rFonts w:eastAsia="Times New Roman"/>
                <w:sz w:val="22"/>
                <w:lang w:val="en-US" w:eastAsia="pl-PL"/>
              </w:rPr>
              <w:t xml:space="preserve">learning outcomes </w:t>
            </w:r>
            <w:r w:rsidRPr="008A3F0C">
              <w:rPr>
                <w:rFonts w:eastAsia="Times New Roman"/>
                <w:sz w:val="22"/>
                <w:lang w:val="en-US" w:eastAsia="pl-PL"/>
              </w:rPr>
              <w:t>achievement</w:t>
            </w:r>
          </w:p>
        </w:tc>
      </w:tr>
      <w:tr w:rsidR="008A3F0C" w:rsidRPr="00637EDD" w14:paraId="5D47CBBF"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6DF480BA" w14:textId="77777777" w:rsidR="00551CD3" w:rsidRPr="008A3F0C" w:rsidRDefault="00551CD3" w:rsidP="00551CD3">
            <w:pPr>
              <w:spacing w:after="0" w:line="240" w:lineRule="auto"/>
              <w:rPr>
                <w:rFonts w:eastAsia="Times New Roman"/>
                <w:lang w:eastAsia="pl-PL"/>
              </w:rPr>
            </w:pPr>
            <w:r w:rsidRPr="008A3F0C">
              <w:rPr>
                <w:rFonts w:eastAsia="Times New Roman"/>
                <w:lang w:eastAsia="pl-PL"/>
              </w:rPr>
              <w:t>F1</w:t>
            </w:r>
          </w:p>
        </w:tc>
        <w:tc>
          <w:tcPr>
            <w:tcW w:w="0" w:type="auto"/>
            <w:tcBorders>
              <w:top w:val="single" w:sz="8" w:space="0" w:color="000000"/>
              <w:left w:val="single" w:sz="8" w:space="0" w:color="000000"/>
              <w:bottom w:val="single" w:sz="8" w:space="0" w:color="000000"/>
              <w:right w:val="single" w:sz="8" w:space="0" w:color="000000"/>
            </w:tcBorders>
            <w:hideMark/>
          </w:tcPr>
          <w:p w14:paraId="57FB452C" w14:textId="345B1A21" w:rsidR="00A12771" w:rsidRPr="008A3F0C" w:rsidRDefault="00A12771" w:rsidP="00A12771">
            <w:pPr>
              <w:spacing w:after="0"/>
              <w:rPr>
                <w:sz w:val="22"/>
                <w:szCs w:val="22"/>
              </w:rPr>
            </w:pPr>
            <w:r w:rsidRPr="008A3F0C">
              <w:rPr>
                <w:sz w:val="22"/>
                <w:szCs w:val="22"/>
              </w:rPr>
              <w:t>PE</w:t>
            </w:r>
            <w:r w:rsidR="009D6E94">
              <w:rPr>
                <w:sz w:val="22"/>
                <w:szCs w:val="22"/>
              </w:rPr>
              <w:t>U</w:t>
            </w:r>
            <w:r w:rsidRPr="008A3F0C">
              <w:rPr>
                <w:sz w:val="22"/>
                <w:szCs w:val="22"/>
              </w:rPr>
              <w:t xml:space="preserve">_W01 </w:t>
            </w:r>
          </w:p>
          <w:p w14:paraId="0971940C" w14:textId="575F581F" w:rsidR="006E0387" w:rsidRDefault="00A12771" w:rsidP="00A12771">
            <w:pPr>
              <w:spacing w:after="0"/>
              <w:rPr>
                <w:sz w:val="22"/>
                <w:szCs w:val="22"/>
              </w:rPr>
            </w:pPr>
            <w:r w:rsidRPr="008A3F0C">
              <w:rPr>
                <w:sz w:val="22"/>
                <w:szCs w:val="22"/>
              </w:rPr>
              <w:t>PE</w:t>
            </w:r>
            <w:r w:rsidR="009D6E94">
              <w:rPr>
                <w:sz w:val="22"/>
                <w:szCs w:val="22"/>
              </w:rPr>
              <w:t>U</w:t>
            </w:r>
            <w:r w:rsidRPr="008A3F0C">
              <w:rPr>
                <w:sz w:val="22"/>
                <w:szCs w:val="22"/>
              </w:rPr>
              <w:t>_W02</w:t>
            </w:r>
          </w:p>
          <w:p w14:paraId="5D998E83" w14:textId="2FBF3AB8" w:rsidR="00A12771" w:rsidRPr="008A3F0C" w:rsidRDefault="006E0387" w:rsidP="00A12771">
            <w:pPr>
              <w:spacing w:after="0"/>
              <w:rPr>
                <w:sz w:val="22"/>
                <w:szCs w:val="22"/>
              </w:rPr>
            </w:pPr>
            <w:r w:rsidRPr="008A3F0C">
              <w:rPr>
                <w:sz w:val="22"/>
                <w:szCs w:val="22"/>
              </w:rPr>
              <w:t>PE</w:t>
            </w:r>
            <w:r w:rsidR="009D6E94">
              <w:rPr>
                <w:sz w:val="22"/>
                <w:szCs w:val="22"/>
              </w:rPr>
              <w:t>U</w:t>
            </w:r>
            <w:r w:rsidRPr="008A3F0C">
              <w:rPr>
                <w:sz w:val="22"/>
                <w:szCs w:val="22"/>
              </w:rPr>
              <w:t>_W0</w:t>
            </w:r>
            <w:r>
              <w:rPr>
                <w:sz w:val="22"/>
                <w:szCs w:val="22"/>
              </w:rPr>
              <w:t>3</w:t>
            </w:r>
          </w:p>
          <w:p w14:paraId="66FD1626" w14:textId="694AD774" w:rsidR="00A12771" w:rsidRPr="008A3F0C" w:rsidRDefault="00A12771" w:rsidP="00A12771">
            <w:pPr>
              <w:spacing w:after="0"/>
              <w:rPr>
                <w:sz w:val="22"/>
                <w:szCs w:val="22"/>
              </w:rPr>
            </w:pPr>
            <w:r w:rsidRPr="008A3F0C">
              <w:rPr>
                <w:sz w:val="22"/>
                <w:szCs w:val="22"/>
              </w:rPr>
              <w:t>PE</w:t>
            </w:r>
            <w:r w:rsidR="009D6E94">
              <w:rPr>
                <w:sz w:val="22"/>
                <w:szCs w:val="22"/>
              </w:rPr>
              <w:t>U</w:t>
            </w:r>
            <w:r w:rsidRPr="008A3F0C">
              <w:rPr>
                <w:sz w:val="22"/>
                <w:szCs w:val="22"/>
              </w:rPr>
              <w:t xml:space="preserve">_U01  </w:t>
            </w:r>
          </w:p>
          <w:p w14:paraId="1647927D" w14:textId="48426349" w:rsidR="00A12771" w:rsidRPr="008A3F0C" w:rsidRDefault="00A12771" w:rsidP="00A12771">
            <w:pPr>
              <w:spacing w:after="0"/>
              <w:rPr>
                <w:sz w:val="22"/>
                <w:szCs w:val="22"/>
              </w:rPr>
            </w:pPr>
            <w:r w:rsidRPr="008A3F0C">
              <w:rPr>
                <w:sz w:val="22"/>
                <w:szCs w:val="22"/>
              </w:rPr>
              <w:t>PE</w:t>
            </w:r>
            <w:r w:rsidR="009D6E94">
              <w:rPr>
                <w:sz w:val="22"/>
                <w:szCs w:val="22"/>
              </w:rPr>
              <w:t>U</w:t>
            </w:r>
            <w:r w:rsidRPr="008A3F0C">
              <w:rPr>
                <w:sz w:val="22"/>
                <w:szCs w:val="22"/>
              </w:rPr>
              <w:t xml:space="preserve">_U02 </w:t>
            </w:r>
          </w:p>
          <w:p w14:paraId="52CB815A" w14:textId="172B3583" w:rsidR="00551CD3" w:rsidRPr="008A3F0C" w:rsidRDefault="00A12771" w:rsidP="00A12771">
            <w:pPr>
              <w:spacing w:after="0" w:line="240" w:lineRule="auto"/>
              <w:rPr>
                <w:rFonts w:eastAsia="Times New Roman"/>
                <w:lang w:eastAsia="pl-PL"/>
              </w:rPr>
            </w:pPr>
            <w:r w:rsidRPr="008A3F0C">
              <w:rPr>
                <w:sz w:val="22"/>
                <w:szCs w:val="22"/>
              </w:rPr>
              <w:t>PE</w:t>
            </w:r>
            <w:r w:rsidR="009D6E94">
              <w:rPr>
                <w:sz w:val="22"/>
                <w:szCs w:val="22"/>
              </w:rPr>
              <w:t>U</w:t>
            </w:r>
            <w:r w:rsidRPr="008A3F0C">
              <w:rPr>
                <w:sz w:val="22"/>
                <w:szCs w:val="22"/>
              </w:rPr>
              <w:t>_K01</w:t>
            </w:r>
          </w:p>
        </w:tc>
        <w:tc>
          <w:tcPr>
            <w:tcW w:w="0" w:type="auto"/>
            <w:tcBorders>
              <w:top w:val="single" w:sz="8" w:space="0" w:color="000000"/>
              <w:left w:val="single" w:sz="8" w:space="0" w:color="000000"/>
              <w:bottom w:val="single" w:sz="8" w:space="0" w:color="000000"/>
              <w:right w:val="single" w:sz="8" w:space="0" w:color="000000"/>
            </w:tcBorders>
            <w:hideMark/>
          </w:tcPr>
          <w:p w14:paraId="642E3F85" w14:textId="733A5095" w:rsidR="00551CD3" w:rsidRPr="008A3F0C" w:rsidRDefault="00A12771" w:rsidP="00551CD3">
            <w:pPr>
              <w:spacing w:after="0" w:line="240" w:lineRule="auto"/>
              <w:rPr>
                <w:rFonts w:eastAsia="Times New Roman"/>
                <w:lang w:val="en-US" w:eastAsia="pl-PL"/>
              </w:rPr>
            </w:pPr>
            <w:r w:rsidRPr="008A3F0C">
              <w:rPr>
                <w:rFonts w:eastAsia="Times New Roman"/>
                <w:sz w:val="22"/>
                <w:lang w:val="en-US" w:eastAsia="pl-PL"/>
              </w:rPr>
              <w:t>Lecture with multimedia presentation, Presentations of listeners.</w:t>
            </w:r>
            <w:r w:rsidR="006E0387">
              <w:rPr>
                <w:rFonts w:eastAsia="Times New Roman"/>
                <w:sz w:val="22"/>
                <w:lang w:val="en-US" w:eastAsia="pl-PL"/>
              </w:rPr>
              <w:t xml:space="preserve"> </w:t>
            </w:r>
            <w:r w:rsidR="006E0387" w:rsidRPr="00D27F27">
              <w:rPr>
                <w:rFonts w:eastAsia="Times New Roman"/>
                <w:lang w:val="en-US" w:eastAsia="pl-PL"/>
              </w:rPr>
              <w:t>Frequency.</w:t>
            </w:r>
          </w:p>
        </w:tc>
      </w:tr>
      <w:tr w:rsidR="008A3F0C" w:rsidRPr="008A3F0C" w14:paraId="4F49A2B6"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66056F3" w14:textId="77777777" w:rsidR="00551CD3" w:rsidRPr="006E0387" w:rsidRDefault="00551CD3" w:rsidP="00551CD3">
            <w:pPr>
              <w:spacing w:after="0" w:line="240" w:lineRule="auto"/>
              <w:rPr>
                <w:rFonts w:eastAsia="Times New Roman"/>
                <w:lang w:eastAsia="pl-PL"/>
              </w:rPr>
            </w:pPr>
            <w:r w:rsidRPr="006E0387">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14:paraId="58F465B8" w14:textId="638E2673" w:rsidR="000B1FA7" w:rsidRPr="006E0387" w:rsidRDefault="000B1FA7" w:rsidP="000B1FA7">
            <w:pPr>
              <w:spacing w:after="0" w:line="240" w:lineRule="auto"/>
              <w:rPr>
                <w:sz w:val="22"/>
                <w:szCs w:val="22"/>
              </w:rPr>
            </w:pPr>
            <w:r w:rsidRPr="006E0387">
              <w:rPr>
                <w:sz w:val="22"/>
                <w:szCs w:val="22"/>
              </w:rPr>
              <w:t xml:space="preserve"> PE</w:t>
            </w:r>
            <w:r w:rsidR="009D6E94">
              <w:rPr>
                <w:sz w:val="22"/>
                <w:szCs w:val="22"/>
              </w:rPr>
              <w:t>U</w:t>
            </w:r>
            <w:r w:rsidRPr="006E0387">
              <w:rPr>
                <w:sz w:val="22"/>
                <w:szCs w:val="22"/>
              </w:rPr>
              <w:t xml:space="preserve">_W01 </w:t>
            </w:r>
          </w:p>
          <w:p w14:paraId="32EF1B96" w14:textId="17DEE1B2" w:rsidR="000B1FA7" w:rsidRPr="006E0387" w:rsidRDefault="000B1FA7" w:rsidP="000B1FA7">
            <w:pPr>
              <w:spacing w:after="0" w:line="240" w:lineRule="auto"/>
              <w:rPr>
                <w:sz w:val="22"/>
                <w:szCs w:val="22"/>
              </w:rPr>
            </w:pPr>
            <w:r w:rsidRPr="006E0387">
              <w:rPr>
                <w:sz w:val="22"/>
                <w:szCs w:val="22"/>
              </w:rPr>
              <w:t>PE</w:t>
            </w:r>
            <w:r w:rsidR="009D6E94">
              <w:rPr>
                <w:sz w:val="22"/>
                <w:szCs w:val="22"/>
              </w:rPr>
              <w:t>U</w:t>
            </w:r>
            <w:r w:rsidRPr="006E0387">
              <w:rPr>
                <w:sz w:val="22"/>
                <w:szCs w:val="22"/>
              </w:rPr>
              <w:t xml:space="preserve">_W02 </w:t>
            </w:r>
          </w:p>
          <w:p w14:paraId="1A0217DF" w14:textId="7D28784D" w:rsidR="000B1FA7" w:rsidRPr="006E0387" w:rsidRDefault="000B1FA7" w:rsidP="000B1FA7">
            <w:pPr>
              <w:spacing w:after="0" w:line="240" w:lineRule="auto"/>
              <w:rPr>
                <w:sz w:val="22"/>
                <w:szCs w:val="22"/>
              </w:rPr>
            </w:pPr>
            <w:r w:rsidRPr="006E0387">
              <w:rPr>
                <w:sz w:val="22"/>
                <w:szCs w:val="22"/>
              </w:rPr>
              <w:t>PE</w:t>
            </w:r>
            <w:r w:rsidR="009D6E94">
              <w:rPr>
                <w:sz w:val="22"/>
                <w:szCs w:val="22"/>
              </w:rPr>
              <w:t>U</w:t>
            </w:r>
            <w:r w:rsidRPr="006E0387">
              <w:rPr>
                <w:sz w:val="22"/>
                <w:szCs w:val="22"/>
              </w:rPr>
              <w:t xml:space="preserve">_W03 </w:t>
            </w:r>
          </w:p>
          <w:p w14:paraId="465E0241" w14:textId="46227B4C" w:rsidR="006E0387" w:rsidRPr="006E0387" w:rsidRDefault="000B1FA7" w:rsidP="000B1FA7">
            <w:pPr>
              <w:spacing w:after="0" w:line="240" w:lineRule="auto"/>
              <w:rPr>
                <w:sz w:val="22"/>
                <w:szCs w:val="22"/>
              </w:rPr>
            </w:pPr>
            <w:r w:rsidRPr="006E0387">
              <w:rPr>
                <w:sz w:val="22"/>
                <w:szCs w:val="22"/>
              </w:rPr>
              <w:t>PE</w:t>
            </w:r>
            <w:r w:rsidR="009D6E94">
              <w:rPr>
                <w:sz w:val="22"/>
                <w:szCs w:val="22"/>
              </w:rPr>
              <w:t>U</w:t>
            </w:r>
            <w:r w:rsidRPr="006E0387">
              <w:rPr>
                <w:sz w:val="22"/>
                <w:szCs w:val="22"/>
              </w:rPr>
              <w:t>_U01</w:t>
            </w:r>
          </w:p>
          <w:p w14:paraId="5D5A7956" w14:textId="56D8E994" w:rsidR="000B1FA7" w:rsidRPr="006E0387" w:rsidRDefault="006E0387" w:rsidP="000B1FA7">
            <w:pPr>
              <w:spacing w:after="0" w:line="240" w:lineRule="auto"/>
              <w:rPr>
                <w:sz w:val="22"/>
                <w:szCs w:val="22"/>
              </w:rPr>
            </w:pPr>
            <w:r w:rsidRPr="006E0387">
              <w:rPr>
                <w:sz w:val="22"/>
                <w:szCs w:val="22"/>
              </w:rPr>
              <w:t>PE</w:t>
            </w:r>
            <w:r w:rsidR="009D6E94">
              <w:rPr>
                <w:sz w:val="22"/>
                <w:szCs w:val="22"/>
              </w:rPr>
              <w:t>U</w:t>
            </w:r>
            <w:r w:rsidRPr="006E0387">
              <w:rPr>
                <w:sz w:val="22"/>
                <w:szCs w:val="22"/>
              </w:rPr>
              <w:t>_U02</w:t>
            </w:r>
          </w:p>
          <w:p w14:paraId="72EDC256" w14:textId="77777777" w:rsidR="00551CD3" w:rsidRPr="006E0387" w:rsidRDefault="00551CD3" w:rsidP="000B1FA7">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645653D" w14:textId="77777777" w:rsidR="00551CD3" w:rsidRPr="006E0387" w:rsidRDefault="00EE152B" w:rsidP="00551CD3">
            <w:pPr>
              <w:spacing w:after="0" w:line="240" w:lineRule="auto"/>
              <w:rPr>
                <w:rFonts w:eastAsia="Times New Roman"/>
                <w:lang w:eastAsia="pl-PL"/>
              </w:rPr>
            </w:pPr>
            <w:r w:rsidRPr="006E0387">
              <w:rPr>
                <w:rStyle w:val="jlqj4b"/>
                <w:lang w:val="en"/>
              </w:rPr>
              <w:t>Activity</w:t>
            </w:r>
          </w:p>
        </w:tc>
      </w:tr>
      <w:tr w:rsidR="000B1FA7" w:rsidRPr="008A3F0C" w14:paraId="71941B58" w14:textId="77777777" w:rsidTr="00551CD3">
        <w:tc>
          <w:tcPr>
            <w:tcW w:w="0" w:type="auto"/>
            <w:tcBorders>
              <w:top w:val="single" w:sz="8" w:space="0" w:color="000000"/>
              <w:left w:val="single" w:sz="8" w:space="0" w:color="000000"/>
              <w:bottom w:val="single" w:sz="8" w:space="0" w:color="000000"/>
              <w:right w:val="single" w:sz="8" w:space="0" w:color="000000"/>
            </w:tcBorders>
          </w:tcPr>
          <w:p w14:paraId="56F3F9E1" w14:textId="77777777" w:rsidR="000B1FA7" w:rsidRPr="006E0387" w:rsidRDefault="000B1FA7" w:rsidP="00551CD3">
            <w:pPr>
              <w:spacing w:after="0" w:line="240" w:lineRule="auto"/>
              <w:rPr>
                <w:rFonts w:eastAsia="Times New Roman"/>
                <w:lang w:eastAsia="pl-PL"/>
              </w:rPr>
            </w:pPr>
            <w:r w:rsidRPr="006E0387">
              <w:rPr>
                <w:rFonts w:eastAsia="Times New Roman"/>
                <w:lang w:eastAsia="pl-PL"/>
              </w:rPr>
              <w:t>F3</w:t>
            </w:r>
          </w:p>
        </w:tc>
        <w:tc>
          <w:tcPr>
            <w:tcW w:w="0" w:type="auto"/>
            <w:tcBorders>
              <w:top w:val="single" w:sz="8" w:space="0" w:color="000000"/>
              <w:left w:val="single" w:sz="8" w:space="0" w:color="000000"/>
              <w:bottom w:val="single" w:sz="8" w:space="0" w:color="000000"/>
              <w:right w:val="single" w:sz="8" w:space="0" w:color="000000"/>
            </w:tcBorders>
          </w:tcPr>
          <w:p w14:paraId="68C61DCE" w14:textId="32FF0C90" w:rsidR="000B1FA7" w:rsidRPr="006E0387" w:rsidRDefault="000B1FA7" w:rsidP="00551CD3">
            <w:pPr>
              <w:spacing w:after="0" w:line="240" w:lineRule="auto"/>
              <w:rPr>
                <w:sz w:val="22"/>
                <w:szCs w:val="22"/>
              </w:rPr>
            </w:pPr>
            <w:r w:rsidRPr="006E0387">
              <w:rPr>
                <w:sz w:val="22"/>
                <w:szCs w:val="22"/>
              </w:rPr>
              <w:t>PE</w:t>
            </w:r>
            <w:r w:rsidR="009D6E94">
              <w:rPr>
                <w:sz w:val="22"/>
                <w:szCs w:val="22"/>
              </w:rPr>
              <w:t>U</w:t>
            </w:r>
            <w:r w:rsidRPr="006E0387">
              <w:rPr>
                <w:sz w:val="22"/>
                <w:szCs w:val="22"/>
              </w:rPr>
              <w:t>_W01 PE</w:t>
            </w:r>
            <w:r w:rsidR="009D6E94">
              <w:rPr>
                <w:sz w:val="22"/>
                <w:szCs w:val="22"/>
              </w:rPr>
              <w:t>U</w:t>
            </w:r>
            <w:r w:rsidRPr="006E0387">
              <w:rPr>
                <w:sz w:val="22"/>
                <w:szCs w:val="22"/>
              </w:rPr>
              <w:t>_W02</w:t>
            </w:r>
          </w:p>
          <w:p w14:paraId="13724559" w14:textId="5DCB62EA" w:rsidR="000B1FA7" w:rsidRPr="006E0387" w:rsidRDefault="000B1FA7" w:rsidP="00551CD3">
            <w:pPr>
              <w:spacing w:after="0" w:line="240" w:lineRule="auto"/>
              <w:rPr>
                <w:sz w:val="22"/>
                <w:szCs w:val="22"/>
              </w:rPr>
            </w:pPr>
            <w:r w:rsidRPr="006E0387">
              <w:rPr>
                <w:sz w:val="22"/>
                <w:szCs w:val="22"/>
              </w:rPr>
              <w:t>PE</w:t>
            </w:r>
            <w:r w:rsidR="009D6E94">
              <w:rPr>
                <w:sz w:val="22"/>
                <w:szCs w:val="22"/>
              </w:rPr>
              <w:t>U</w:t>
            </w:r>
            <w:r w:rsidRPr="006E0387">
              <w:rPr>
                <w:sz w:val="22"/>
                <w:szCs w:val="22"/>
              </w:rPr>
              <w:t>_W03</w:t>
            </w:r>
          </w:p>
        </w:tc>
        <w:tc>
          <w:tcPr>
            <w:tcW w:w="0" w:type="auto"/>
            <w:tcBorders>
              <w:top w:val="single" w:sz="8" w:space="0" w:color="000000"/>
              <w:left w:val="single" w:sz="8" w:space="0" w:color="000000"/>
              <w:bottom w:val="single" w:sz="8" w:space="0" w:color="000000"/>
              <w:right w:val="single" w:sz="8" w:space="0" w:color="000000"/>
            </w:tcBorders>
          </w:tcPr>
          <w:p w14:paraId="21DB352F" w14:textId="77777777" w:rsidR="000B1FA7" w:rsidRPr="006E0387" w:rsidRDefault="000B1FA7" w:rsidP="00551CD3">
            <w:pPr>
              <w:spacing w:after="0" w:line="240" w:lineRule="auto"/>
              <w:rPr>
                <w:rFonts w:eastAsia="Times New Roman"/>
                <w:sz w:val="22"/>
                <w:lang w:eastAsia="pl-PL"/>
              </w:rPr>
            </w:pPr>
            <w:r w:rsidRPr="006E0387">
              <w:rPr>
                <w:rFonts w:eastAsia="Times New Roman"/>
                <w:sz w:val="22"/>
                <w:lang w:eastAsia="pl-PL"/>
              </w:rPr>
              <w:t>Test</w:t>
            </w:r>
          </w:p>
        </w:tc>
      </w:tr>
      <w:tr w:rsidR="00551CD3" w:rsidRPr="0014136E" w14:paraId="32897C74"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59EA05EA" w14:textId="77777777" w:rsidR="006F2C3B" w:rsidRPr="006E0387" w:rsidRDefault="000B1FA7" w:rsidP="006F2C3B">
            <w:pPr>
              <w:spacing w:after="0" w:line="240" w:lineRule="auto"/>
              <w:rPr>
                <w:rFonts w:eastAsia="Times New Roman"/>
                <w:lang w:val="en-US" w:eastAsia="pl-PL"/>
              </w:rPr>
            </w:pPr>
            <w:r w:rsidRPr="006E0387">
              <w:rPr>
                <w:rFonts w:eastAsia="Times New Roman"/>
                <w:lang w:val="en-US" w:eastAsia="pl-PL"/>
              </w:rPr>
              <w:t xml:space="preserve"> </w:t>
            </w:r>
            <w:r w:rsidR="006F2C3B" w:rsidRPr="006E0387">
              <w:rPr>
                <w:rFonts w:eastAsia="Times New Roman"/>
                <w:lang w:val="en-US" w:eastAsia="pl-PL"/>
              </w:rPr>
              <w:t>P (lectures) = 0,1*F1 + 0,2*F2+0,7*F3</w:t>
            </w:r>
          </w:p>
          <w:p w14:paraId="01F1C119" w14:textId="77777777" w:rsidR="00551CD3" w:rsidRPr="006E0387" w:rsidRDefault="006F2C3B" w:rsidP="006F2C3B">
            <w:pPr>
              <w:spacing w:after="0" w:line="240" w:lineRule="auto"/>
              <w:rPr>
                <w:rFonts w:eastAsia="Times New Roman"/>
                <w:lang w:val="en-US" w:eastAsia="pl-PL"/>
              </w:rPr>
            </w:pPr>
            <w:r w:rsidRPr="006E0387">
              <w:rPr>
                <w:rFonts w:eastAsia="Times New Roman"/>
                <w:lang w:val="en-US" w:eastAsia="pl-PL"/>
              </w:rPr>
              <w:t xml:space="preserve">P (seminar) = 0,4*F1+0,1*F2 +0,5*F3  </w:t>
            </w:r>
          </w:p>
        </w:tc>
      </w:tr>
    </w:tbl>
    <w:p w14:paraId="5F78339A" w14:textId="77777777" w:rsidR="00551CD3" w:rsidRPr="008A3F0C"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8A3F0C" w:rsidRPr="008A3F0C" w14:paraId="0C5055FD"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2160740A" w14:textId="77777777" w:rsidR="00551CD3" w:rsidRPr="008A3F0C" w:rsidRDefault="00551CD3" w:rsidP="00551CD3">
            <w:pPr>
              <w:spacing w:before="60" w:after="40" w:line="225" w:lineRule="atLeast"/>
              <w:jc w:val="center"/>
              <w:rPr>
                <w:rFonts w:eastAsia="Times New Roman"/>
                <w:lang w:eastAsia="pl-PL"/>
              </w:rPr>
            </w:pPr>
            <w:r w:rsidRPr="008A3F0C">
              <w:rPr>
                <w:rFonts w:eastAsia="Times New Roman"/>
                <w:b/>
                <w:bCs/>
                <w:lang w:eastAsia="pl-PL"/>
              </w:rPr>
              <w:t>PRIMARY AND SECONDARY LITERATURE</w:t>
            </w:r>
          </w:p>
        </w:tc>
      </w:tr>
      <w:tr w:rsidR="008A3F0C" w:rsidRPr="008A3F0C" w14:paraId="20F0C1E2"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00FF80CA" w14:textId="77777777" w:rsidR="00551CD3" w:rsidRPr="008A3F0C" w:rsidRDefault="00551CD3" w:rsidP="00551CD3">
            <w:pPr>
              <w:spacing w:after="60" w:line="240" w:lineRule="auto"/>
              <w:rPr>
                <w:rFonts w:eastAsia="Times New Roman"/>
                <w:lang w:eastAsia="pl-PL"/>
              </w:rPr>
            </w:pPr>
            <w:r w:rsidRPr="008A3F0C">
              <w:rPr>
                <w:rFonts w:eastAsia="Times New Roman"/>
                <w:b/>
                <w:bCs/>
                <w:caps/>
                <w:u w:val="single"/>
                <w:lang w:eastAsia="pl-PL"/>
              </w:rPr>
              <w:t>PRIMARY LITERATURE:</w:t>
            </w:r>
          </w:p>
          <w:p w14:paraId="64FC697F" w14:textId="77777777" w:rsidR="00A12771" w:rsidRPr="008A3F0C" w:rsidRDefault="00A12771" w:rsidP="00A12771">
            <w:pPr>
              <w:numPr>
                <w:ilvl w:val="0"/>
                <w:numId w:val="1"/>
              </w:numPr>
              <w:tabs>
                <w:tab w:val="clear" w:pos="720"/>
                <w:tab w:val="num" w:pos="490"/>
              </w:tabs>
              <w:suppressAutoHyphens/>
              <w:spacing w:after="0" w:line="240" w:lineRule="auto"/>
              <w:ind w:left="610" w:hanging="610"/>
              <w:rPr>
                <w:sz w:val="22"/>
                <w:szCs w:val="18"/>
              </w:rPr>
            </w:pPr>
            <w:r w:rsidRPr="008A3F0C">
              <w:rPr>
                <w:sz w:val="22"/>
                <w:szCs w:val="18"/>
              </w:rPr>
              <w:t>Ludwik Florek, Tadeusz Zieliński, Prawo pracy, Wydawnictwo C.H. Beck, Wydanie 19, Warszawa 2017.</w:t>
            </w:r>
          </w:p>
          <w:p w14:paraId="42681C1B" w14:textId="77777777" w:rsidR="00A12771" w:rsidRPr="008A3F0C" w:rsidRDefault="00A12771" w:rsidP="00A12771">
            <w:pPr>
              <w:numPr>
                <w:ilvl w:val="0"/>
                <w:numId w:val="1"/>
              </w:numPr>
              <w:tabs>
                <w:tab w:val="clear" w:pos="720"/>
                <w:tab w:val="num" w:pos="490"/>
              </w:tabs>
              <w:suppressAutoHyphens/>
              <w:spacing w:after="0" w:line="240" w:lineRule="auto"/>
              <w:ind w:left="610" w:hanging="610"/>
              <w:rPr>
                <w:sz w:val="22"/>
                <w:szCs w:val="18"/>
              </w:rPr>
            </w:pPr>
            <w:r w:rsidRPr="008A3F0C">
              <w:rPr>
                <w:sz w:val="22"/>
                <w:szCs w:val="18"/>
              </w:rPr>
              <w:t>Jakub Stelina Jakub (red), Prawo pracy, Wydawnictwo C.H. Beck, Wydanie 4, Warszawa 2018</w:t>
            </w:r>
          </w:p>
          <w:p w14:paraId="2F0B1D7D" w14:textId="77777777" w:rsidR="00A12771" w:rsidRPr="008A3F0C" w:rsidRDefault="00A12771" w:rsidP="00A12771">
            <w:pPr>
              <w:numPr>
                <w:ilvl w:val="0"/>
                <w:numId w:val="1"/>
              </w:numPr>
              <w:tabs>
                <w:tab w:val="clear" w:pos="720"/>
                <w:tab w:val="num" w:pos="577"/>
              </w:tabs>
              <w:suppressAutoHyphens/>
              <w:spacing w:after="0" w:line="240" w:lineRule="auto"/>
              <w:ind w:left="577" w:hanging="567"/>
              <w:rPr>
                <w:sz w:val="22"/>
                <w:szCs w:val="18"/>
              </w:rPr>
            </w:pPr>
            <w:r w:rsidRPr="008A3F0C">
              <w:rPr>
                <w:sz w:val="22"/>
                <w:szCs w:val="18"/>
              </w:rPr>
              <w:t>Ewa Tomaszewska, Prawo pracy dla menedżerów, Difin, Warszawa 2015.</w:t>
            </w:r>
          </w:p>
          <w:p w14:paraId="58770A8B" w14:textId="77777777" w:rsidR="00A12771" w:rsidRPr="008A3F0C" w:rsidRDefault="00A12771" w:rsidP="00A12771">
            <w:pPr>
              <w:numPr>
                <w:ilvl w:val="0"/>
                <w:numId w:val="1"/>
              </w:numPr>
              <w:tabs>
                <w:tab w:val="clear" w:pos="720"/>
                <w:tab w:val="num" w:pos="577"/>
              </w:tabs>
              <w:suppressAutoHyphens/>
              <w:spacing w:after="0" w:line="240" w:lineRule="auto"/>
              <w:ind w:left="577" w:hanging="567"/>
              <w:rPr>
                <w:sz w:val="22"/>
                <w:szCs w:val="18"/>
              </w:rPr>
            </w:pPr>
            <w:r w:rsidRPr="008A3F0C">
              <w:rPr>
                <w:sz w:val="22"/>
                <w:szCs w:val="18"/>
              </w:rPr>
              <w:t>Teresa Liszcz, Prawo pracy, Wolters Kluwer, Warszawa 2018.</w:t>
            </w:r>
          </w:p>
          <w:p w14:paraId="69DC50EF" w14:textId="77777777" w:rsidR="00A12771" w:rsidRPr="008A3F0C" w:rsidRDefault="00A12771" w:rsidP="00551CD3">
            <w:pPr>
              <w:spacing w:after="60" w:line="240" w:lineRule="auto"/>
              <w:rPr>
                <w:rFonts w:eastAsia="Times New Roman"/>
                <w:sz w:val="18"/>
                <w:lang w:eastAsia="pl-PL"/>
              </w:rPr>
            </w:pPr>
          </w:p>
          <w:p w14:paraId="4419C3E1" w14:textId="77777777" w:rsidR="00551CD3" w:rsidRPr="008A3F0C" w:rsidRDefault="00551CD3" w:rsidP="00551CD3">
            <w:pPr>
              <w:spacing w:after="60" w:line="240" w:lineRule="auto"/>
              <w:rPr>
                <w:rFonts w:eastAsia="Times New Roman"/>
                <w:lang w:eastAsia="pl-PL"/>
              </w:rPr>
            </w:pPr>
            <w:r w:rsidRPr="008A3F0C">
              <w:rPr>
                <w:rFonts w:eastAsia="Times New Roman"/>
                <w:b/>
                <w:bCs/>
                <w:caps/>
                <w:u w:val="single"/>
                <w:lang w:eastAsia="pl-PL"/>
              </w:rPr>
              <w:t>SECONDARY LITERATURE:</w:t>
            </w:r>
          </w:p>
          <w:p w14:paraId="2B7C6D86" w14:textId="77777777" w:rsidR="00A12771" w:rsidRPr="008A3F0C" w:rsidRDefault="00551CD3" w:rsidP="00A12771">
            <w:pPr>
              <w:numPr>
                <w:ilvl w:val="0"/>
                <w:numId w:val="2"/>
              </w:numPr>
              <w:tabs>
                <w:tab w:val="clear" w:pos="730"/>
                <w:tab w:val="num" w:pos="490"/>
              </w:tabs>
              <w:suppressAutoHyphens/>
              <w:spacing w:after="0" w:line="240" w:lineRule="auto"/>
              <w:ind w:left="610" w:hanging="610"/>
              <w:rPr>
                <w:sz w:val="22"/>
                <w:szCs w:val="18"/>
              </w:rPr>
            </w:pPr>
            <w:r w:rsidRPr="008A3F0C">
              <w:rPr>
                <w:rFonts w:eastAsia="Times New Roman"/>
                <w:sz w:val="16"/>
                <w:lang w:eastAsia="pl-PL"/>
              </w:rPr>
              <w:t xml:space="preserve"> </w:t>
            </w:r>
            <w:r w:rsidR="00A12771" w:rsidRPr="008A3F0C">
              <w:rPr>
                <w:sz w:val="22"/>
                <w:szCs w:val="18"/>
              </w:rPr>
              <w:t>Kodeks pracy (najaktualniejszy stan prawny)</w:t>
            </w:r>
          </w:p>
          <w:p w14:paraId="5F827EE6" w14:textId="77777777" w:rsidR="00A12771" w:rsidRPr="008A3F0C" w:rsidRDefault="00EB55AF" w:rsidP="00A12771">
            <w:pPr>
              <w:numPr>
                <w:ilvl w:val="0"/>
                <w:numId w:val="2"/>
              </w:numPr>
              <w:tabs>
                <w:tab w:val="clear" w:pos="730"/>
                <w:tab w:val="num" w:pos="490"/>
              </w:tabs>
              <w:suppressAutoHyphens/>
              <w:spacing w:after="0" w:line="240" w:lineRule="auto"/>
              <w:ind w:left="610" w:hanging="610"/>
              <w:rPr>
                <w:sz w:val="22"/>
                <w:szCs w:val="18"/>
              </w:rPr>
            </w:pPr>
            <w:hyperlink r:id="rId5" w:tooltip="Małgorzata Barzycka-Banaszczyk" w:history="1">
              <w:r w:rsidR="00A12771" w:rsidRPr="008A3F0C">
                <w:rPr>
                  <w:bCs/>
                  <w:sz w:val="22"/>
                  <w:szCs w:val="36"/>
                  <w:lang w:eastAsia="pl-PL"/>
                </w:rPr>
                <w:t>Małgorzata Barzycka-Banaszczyk</w:t>
              </w:r>
            </w:hyperlink>
            <w:r w:rsidR="00A12771" w:rsidRPr="008A3F0C">
              <w:rPr>
                <w:bCs/>
                <w:sz w:val="22"/>
                <w:szCs w:val="36"/>
                <w:lang w:eastAsia="pl-PL"/>
              </w:rPr>
              <w:t xml:space="preserve">, </w:t>
            </w:r>
            <w:hyperlink r:id="rId6" w:tooltip="Angelika Grzelachowska-Larek" w:history="1">
              <w:r w:rsidR="00A12771" w:rsidRPr="008A3F0C">
                <w:rPr>
                  <w:bCs/>
                  <w:sz w:val="22"/>
                  <w:szCs w:val="36"/>
                  <w:lang w:eastAsia="pl-PL"/>
                </w:rPr>
                <w:t>Angelika Grzelachowska-Larek</w:t>
              </w:r>
            </w:hyperlink>
            <w:r w:rsidR="00A12771" w:rsidRPr="008A3F0C">
              <w:rPr>
                <w:bCs/>
                <w:sz w:val="22"/>
                <w:szCs w:val="36"/>
                <w:lang w:eastAsia="pl-PL"/>
              </w:rPr>
              <w:t xml:space="preserve">, </w:t>
            </w:r>
            <w:hyperlink r:id="rId7" w:tooltip="Grzegorz Larek" w:history="1">
              <w:r w:rsidR="00A12771" w:rsidRPr="008A3F0C">
                <w:rPr>
                  <w:bCs/>
                  <w:sz w:val="22"/>
                  <w:szCs w:val="36"/>
                  <w:lang w:eastAsia="pl-PL"/>
                </w:rPr>
                <w:t>Grzegorz Larek</w:t>
              </w:r>
            </w:hyperlink>
            <w:r w:rsidR="00A12771" w:rsidRPr="008A3F0C">
              <w:rPr>
                <w:bCs/>
                <w:sz w:val="22"/>
                <w:szCs w:val="36"/>
                <w:lang w:eastAsia="pl-PL"/>
              </w:rPr>
              <w:t xml:space="preserve">, Prawo pracy – pytania, kazusy, tablice, testy, C.H.Beck, Warszawa 2019. </w:t>
            </w:r>
          </w:p>
          <w:p w14:paraId="2C4B39DD" w14:textId="77777777" w:rsidR="00A12771" w:rsidRPr="008A3F0C" w:rsidRDefault="00A12771" w:rsidP="00A12771">
            <w:pPr>
              <w:numPr>
                <w:ilvl w:val="0"/>
                <w:numId w:val="2"/>
              </w:numPr>
              <w:tabs>
                <w:tab w:val="clear" w:pos="730"/>
                <w:tab w:val="num" w:pos="490"/>
              </w:tabs>
              <w:suppressAutoHyphens/>
              <w:spacing w:after="0" w:line="240" w:lineRule="auto"/>
              <w:ind w:left="610" w:hanging="610"/>
              <w:rPr>
                <w:sz w:val="22"/>
                <w:szCs w:val="18"/>
              </w:rPr>
            </w:pPr>
            <w:r w:rsidRPr="008A3F0C">
              <w:rPr>
                <w:sz w:val="22"/>
                <w:szCs w:val="18"/>
              </w:rPr>
              <w:t>Zygmunt Żaro, Umowy cywilnoprawne, Wydawnictwo Sigma, 2019.</w:t>
            </w:r>
          </w:p>
          <w:p w14:paraId="5CF793DF" w14:textId="77777777" w:rsidR="00551CD3" w:rsidRPr="008A3F0C" w:rsidRDefault="00551CD3" w:rsidP="00551CD3">
            <w:pPr>
              <w:spacing w:after="0" w:line="240" w:lineRule="auto"/>
              <w:ind w:left="560" w:hanging="560"/>
              <w:rPr>
                <w:rFonts w:eastAsia="Times New Roman"/>
                <w:lang w:eastAsia="pl-PL"/>
              </w:rPr>
            </w:pPr>
          </w:p>
        </w:tc>
      </w:tr>
      <w:tr w:rsidR="008A3F0C" w:rsidRPr="0014136E" w14:paraId="002F08E6"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4F4AB5D8" w14:textId="77777777" w:rsidR="00551CD3" w:rsidRPr="008A3F0C" w:rsidRDefault="00551CD3" w:rsidP="00551CD3">
            <w:pPr>
              <w:spacing w:after="0" w:line="210" w:lineRule="atLeast"/>
              <w:rPr>
                <w:rFonts w:eastAsia="Times New Roman"/>
                <w:lang w:val="en-US" w:eastAsia="pl-PL"/>
              </w:rPr>
            </w:pPr>
            <w:r w:rsidRPr="008A3F0C">
              <w:rPr>
                <w:rFonts w:eastAsia="Times New Roman"/>
                <w:b/>
                <w:bCs/>
                <w:lang w:val="en-US" w:eastAsia="pl-PL"/>
              </w:rPr>
              <w:t>SUBJECT SUPERVISOR (NAME AND SURNAME, E-MAIL ADDRESS)</w:t>
            </w:r>
          </w:p>
        </w:tc>
      </w:tr>
      <w:tr w:rsidR="00551CD3" w:rsidRPr="008A3F0C" w14:paraId="4EECA829"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27750279" w14:textId="5B700EDE" w:rsidR="009770FF" w:rsidRPr="00FD2E22" w:rsidRDefault="00A12771" w:rsidP="00551CD3">
            <w:pPr>
              <w:spacing w:after="0" w:line="240" w:lineRule="auto"/>
              <w:rPr>
                <w:bCs/>
                <w:sz w:val="22"/>
              </w:rPr>
            </w:pPr>
            <w:r w:rsidRPr="00FD2E22">
              <w:rPr>
                <w:bCs/>
                <w:sz w:val="22"/>
              </w:rPr>
              <w:t xml:space="preserve">Krzysztof Zymonik,  </w:t>
            </w:r>
            <w:hyperlink r:id="rId8" w:history="1">
              <w:r w:rsidR="009770FF" w:rsidRPr="00FD2E22">
                <w:rPr>
                  <w:rStyle w:val="Hipercze"/>
                  <w:bCs/>
                  <w:sz w:val="22"/>
                </w:rPr>
                <w:t>krzysztof.zymonik@pwr.edu.pl</w:t>
              </w:r>
            </w:hyperlink>
          </w:p>
        </w:tc>
      </w:tr>
    </w:tbl>
    <w:p w14:paraId="12868EB1" w14:textId="0DCE5B73" w:rsidR="008E023A" w:rsidRPr="008A3F0C" w:rsidRDefault="008E023A" w:rsidP="007B2A38">
      <w:pPr>
        <w:spacing w:after="0" w:line="240" w:lineRule="auto"/>
        <w:rPr>
          <w:rFonts w:eastAsia="Times New Roman"/>
          <w:lang w:val="en-US" w:eastAsia="pl-PL"/>
        </w:rPr>
      </w:pPr>
    </w:p>
    <w:sectPr w:rsidR="008E023A" w:rsidRPr="008A3F0C"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B1FA7"/>
    <w:rsid w:val="000C5512"/>
    <w:rsid w:val="00103BCA"/>
    <w:rsid w:val="00125A18"/>
    <w:rsid w:val="00130486"/>
    <w:rsid w:val="0014136E"/>
    <w:rsid w:val="001503EC"/>
    <w:rsid w:val="0016450C"/>
    <w:rsid w:val="00190C92"/>
    <w:rsid w:val="001D0A38"/>
    <w:rsid w:val="001E2661"/>
    <w:rsid w:val="002302A0"/>
    <w:rsid w:val="0024164C"/>
    <w:rsid w:val="00394574"/>
    <w:rsid w:val="003A48C7"/>
    <w:rsid w:val="003B6762"/>
    <w:rsid w:val="003B6C96"/>
    <w:rsid w:val="003B7CCA"/>
    <w:rsid w:val="003C337D"/>
    <w:rsid w:val="0055078F"/>
    <w:rsid w:val="00551CD3"/>
    <w:rsid w:val="005E15C5"/>
    <w:rsid w:val="00637EDD"/>
    <w:rsid w:val="00686555"/>
    <w:rsid w:val="006E0387"/>
    <w:rsid w:val="006F0FC4"/>
    <w:rsid w:val="006F2115"/>
    <w:rsid w:val="006F2C3B"/>
    <w:rsid w:val="00726225"/>
    <w:rsid w:val="0077451C"/>
    <w:rsid w:val="00795A00"/>
    <w:rsid w:val="007B2A38"/>
    <w:rsid w:val="008A3F0C"/>
    <w:rsid w:val="008D0B17"/>
    <w:rsid w:val="008D3BD2"/>
    <w:rsid w:val="008D5923"/>
    <w:rsid w:val="008E023A"/>
    <w:rsid w:val="00931984"/>
    <w:rsid w:val="00946E5B"/>
    <w:rsid w:val="009770FF"/>
    <w:rsid w:val="009C0D7F"/>
    <w:rsid w:val="009D6E94"/>
    <w:rsid w:val="00A12771"/>
    <w:rsid w:val="00A30DD8"/>
    <w:rsid w:val="00A407D8"/>
    <w:rsid w:val="00AA13D5"/>
    <w:rsid w:val="00AB772F"/>
    <w:rsid w:val="00BA602F"/>
    <w:rsid w:val="00BC70D6"/>
    <w:rsid w:val="00C25E8B"/>
    <w:rsid w:val="00C84909"/>
    <w:rsid w:val="00C922BB"/>
    <w:rsid w:val="00CA2DA5"/>
    <w:rsid w:val="00CE6626"/>
    <w:rsid w:val="00D20DD6"/>
    <w:rsid w:val="00D509FD"/>
    <w:rsid w:val="00D5178F"/>
    <w:rsid w:val="00DA24BD"/>
    <w:rsid w:val="00E7601F"/>
    <w:rsid w:val="00EB55AF"/>
    <w:rsid w:val="00EC5843"/>
    <w:rsid w:val="00ED5288"/>
    <w:rsid w:val="00EE152B"/>
    <w:rsid w:val="00EE7D5A"/>
    <w:rsid w:val="00EF7A9F"/>
    <w:rsid w:val="00F03D27"/>
    <w:rsid w:val="00F1563F"/>
    <w:rsid w:val="00F1743F"/>
    <w:rsid w:val="00F47F04"/>
    <w:rsid w:val="00F56B81"/>
    <w:rsid w:val="00F71788"/>
    <w:rsid w:val="00FA2E7A"/>
    <w:rsid w:val="00FB74F9"/>
    <w:rsid w:val="00FD2E22"/>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808BE"/>
  <w15:docId w15:val="{CBD0FD6B-BBCA-468F-B296-0251031B6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24BD"/>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basedOn w:val="Domylnaczcionkaakapitu"/>
    <w:uiPriority w:val="99"/>
    <w:unhideWhenUsed/>
    <w:rsid w:val="009770FF"/>
    <w:rPr>
      <w:color w:val="0000FF" w:themeColor="hyperlink"/>
      <w:u w:val="single"/>
    </w:rPr>
  </w:style>
  <w:style w:type="character" w:customStyle="1" w:styleId="jlqj4b">
    <w:name w:val="jlqj4b"/>
    <w:basedOn w:val="Domylnaczcionkaakapitu"/>
    <w:rsid w:val="00EE1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428099">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2112388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rzysztof.zymonik@pwr.edu.pl" TargetMode="External"/><Relationship Id="rId3" Type="http://schemas.openxmlformats.org/officeDocument/2006/relationships/settings" Target="settings.xml"/><Relationship Id="rId7" Type="http://schemas.openxmlformats.org/officeDocument/2006/relationships/hyperlink" Target="https://ksiegarnia.pwn.pl/autor/Grzegorz-Larek,a,77518337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siegarnia.pwn.pl/autor/Angelika-Grzelachowska-Larek,a,775183370" TargetMode="External"/><Relationship Id="rId5" Type="http://schemas.openxmlformats.org/officeDocument/2006/relationships/hyperlink" Target="https://ksiegarnia.pwn.pl/autor/Malgorzata-Barzycka-Banaszczyk,a,740931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3</Pages>
  <Words>960</Words>
  <Characters>5766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 Helman</dc:creator>
  <cp:lastModifiedBy>Alicja Książek-Wiatrowska</cp:lastModifiedBy>
  <cp:revision>34</cp:revision>
  <cp:lastPrinted>2022-10-26T08:04:00Z</cp:lastPrinted>
  <dcterms:created xsi:type="dcterms:W3CDTF">2020-04-20T10:05:00Z</dcterms:created>
  <dcterms:modified xsi:type="dcterms:W3CDTF">2023-03-03T11:11:00Z</dcterms:modified>
</cp:coreProperties>
</file>